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2B9" w:rsidRDefault="001832B9">
      <w:pPr>
        <w:rPr>
          <w:lang w:val="en-US"/>
        </w:rPr>
      </w:pPr>
    </w:p>
    <w:p w:rsidR="001832B9" w:rsidRDefault="00785CC5" w:rsidP="00AC3E48">
      <w:pPr>
        <w:jc w:val="center"/>
        <w:rPr>
          <w:lang w:val="en-US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72.6pt;height:137.4pt;visibility:visible" o:bordertopcolor="black" o:borderleftcolor="black" o:borderbottomcolor="black" o:borderrightcolor="black">
            <v:imagedata r:id="rId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rPr>
          <w:noProof/>
          <w:lang w:eastAsia="ru-RU"/>
        </w:rPr>
        <w:pict>
          <v:shape id="Рисунок 2" o:spid="_x0000_i1026" type="#_x0000_t75" style="width:128.4pt;height:138pt;visibility:visible" o:bordertopcolor="black" o:borderleftcolor="black" o:borderbottomcolor="black" o:borderrightcolor="black">
            <v:imagedata r:id="rId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rPr>
          <w:noProof/>
          <w:lang w:eastAsia="ru-RU"/>
        </w:rPr>
        <w:pict>
          <v:shape id="Рисунок 5" o:spid="_x0000_i1027" type="#_x0000_t75" style="width:67.8pt;height:138pt;visibility:visible" o:bordertopcolor="black" o:borderleftcolor="black" o:borderbottomcolor="black" o:borderrightcolor="black">
            <v:imagedata r:id="rId7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rPr>
          <w:noProof/>
          <w:lang w:eastAsia="ru-RU"/>
        </w:rPr>
        <w:pict>
          <v:shape id="Рисунок 6" o:spid="_x0000_i1028" type="#_x0000_t75" style="width:63pt;height:138pt;visibility:visible" o:bordertopcolor="black" o:borderleftcolor="black" o:borderbottomcolor="black" o:borderrightcolor="black">
            <v:imagedata r:id="rId8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>
        <w:rPr>
          <w:noProof/>
          <w:lang w:eastAsia="ru-RU"/>
        </w:rPr>
        <w:pict>
          <v:shape id="Рисунок 7" o:spid="_x0000_i1029" type="#_x0000_t75" style="width:142.8pt;height:137.4pt;visibility:visible" o:bordertopcolor="black" o:borderleftcolor="black" o:borderbottomcolor="black" o:borderrightcolor="black">
            <v:imagedata r:id="rId9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tbl>
      <w:tblPr>
        <w:tblW w:w="10700" w:type="dxa"/>
        <w:tblLayout w:type="fixed"/>
        <w:tblLook w:val="00A0" w:firstRow="1" w:lastRow="0" w:firstColumn="1" w:lastColumn="0" w:noHBand="0" w:noVBand="0"/>
      </w:tblPr>
      <w:tblGrid>
        <w:gridCol w:w="250"/>
        <w:gridCol w:w="1134"/>
        <w:gridCol w:w="7229"/>
        <w:gridCol w:w="1718"/>
        <w:gridCol w:w="351"/>
        <w:gridCol w:w="18"/>
      </w:tblGrid>
      <w:tr w:rsidR="001832B9" w:rsidRPr="00983C6D" w:rsidTr="00983C6D">
        <w:trPr>
          <w:trHeight w:val="1440"/>
        </w:trPr>
        <w:tc>
          <w:tcPr>
            <w:tcW w:w="250" w:type="dxa"/>
          </w:tcPr>
          <w:p w:rsidR="001832B9" w:rsidRPr="00983C6D" w:rsidRDefault="001832B9">
            <w:pPr>
              <w:rPr>
                <w:sz w:val="56"/>
                <w:szCs w:val="56"/>
              </w:rPr>
            </w:pPr>
          </w:p>
          <w:p w:rsidR="001832B9" w:rsidRPr="00983C6D" w:rsidRDefault="001832B9">
            <w:pPr>
              <w:rPr>
                <w:sz w:val="56"/>
                <w:szCs w:val="56"/>
              </w:rPr>
            </w:pPr>
          </w:p>
          <w:p w:rsidR="001832B9" w:rsidRPr="00983C6D" w:rsidRDefault="001832B9">
            <w:pPr>
              <w:rPr>
                <w:sz w:val="56"/>
                <w:szCs w:val="56"/>
              </w:rPr>
            </w:pPr>
          </w:p>
        </w:tc>
        <w:tc>
          <w:tcPr>
            <w:tcW w:w="10081" w:type="dxa"/>
            <w:gridSpan w:val="3"/>
          </w:tcPr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FF0000"/>
                <w:sz w:val="56"/>
                <w:szCs w:val="56"/>
              </w:rPr>
            </w:pPr>
            <w:r w:rsidRPr="00983C6D">
              <w:rPr>
                <w:rFonts w:ascii="Tahoma" w:hAnsi="Tahoma" w:cs="Tahoma"/>
                <w:b/>
                <w:color w:val="FF0000"/>
                <w:sz w:val="56"/>
                <w:szCs w:val="56"/>
              </w:rPr>
              <w:t>ЗАЩИТНИКАМ ОТЕЧЕСТВА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4F81BD"/>
                <w:sz w:val="36"/>
                <w:szCs w:val="36"/>
              </w:rPr>
            </w:pPr>
            <w:r w:rsidRPr="00983C6D">
              <w:rPr>
                <w:rFonts w:ascii="Monotype Corsiva" w:hAnsi="Monotype Corsiva" w:cs="Tahoma"/>
                <w:b/>
                <w:color w:val="FF0000"/>
                <w:sz w:val="56"/>
                <w:szCs w:val="56"/>
              </w:rPr>
              <w:t>посвящается</w:t>
            </w:r>
            <w:r w:rsidRPr="00983C6D">
              <w:rPr>
                <w:rFonts w:ascii="Tahoma" w:hAnsi="Tahoma" w:cs="Tahoma"/>
                <w:b/>
                <w:color w:val="4F81BD"/>
                <w:sz w:val="36"/>
                <w:szCs w:val="36"/>
              </w:rPr>
              <w:t xml:space="preserve"> </w:t>
            </w:r>
          </w:p>
          <w:p w:rsidR="001832B9" w:rsidRPr="00983C6D" w:rsidRDefault="001832B9" w:rsidP="00983C6D">
            <w:pPr>
              <w:jc w:val="center"/>
              <w:rPr>
                <w:rFonts w:ascii="Monotype Corsiva" w:hAnsi="Monotype Corsiva" w:cs="Tahoma"/>
                <w:b/>
                <w:color w:val="FF0000"/>
                <w:sz w:val="24"/>
                <w:szCs w:val="24"/>
              </w:rPr>
            </w:pPr>
            <w:r w:rsidRPr="00983C6D">
              <w:rPr>
                <w:rFonts w:ascii="Tahoma" w:hAnsi="Tahoma" w:cs="Tahoma"/>
                <w:b/>
                <w:color w:val="4F81BD"/>
                <w:sz w:val="24"/>
                <w:szCs w:val="24"/>
              </w:rPr>
              <w:t xml:space="preserve"> ДНЮ ЗАЩИТНИКА ОТЕЧЕСТВА</w:t>
            </w:r>
          </w:p>
        </w:tc>
        <w:tc>
          <w:tcPr>
            <w:tcW w:w="369" w:type="dxa"/>
            <w:gridSpan w:val="2"/>
          </w:tcPr>
          <w:p w:rsidR="001832B9" w:rsidRPr="00983C6D" w:rsidRDefault="001832B9">
            <w:pPr>
              <w:rPr>
                <w:color w:val="FF0000"/>
                <w:sz w:val="56"/>
                <w:szCs w:val="56"/>
              </w:rPr>
            </w:pPr>
          </w:p>
        </w:tc>
      </w:tr>
      <w:tr w:rsidR="001832B9" w:rsidRPr="00983C6D" w:rsidTr="00524226">
        <w:trPr>
          <w:gridAfter w:val="1"/>
          <w:wAfter w:w="18" w:type="dxa"/>
          <w:trHeight w:val="1951"/>
        </w:trPr>
        <w:tc>
          <w:tcPr>
            <w:tcW w:w="1384" w:type="dxa"/>
            <w:gridSpan w:val="2"/>
          </w:tcPr>
          <w:p w:rsidR="001832B9" w:rsidRPr="00983C6D" w:rsidRDefault="00785CC5" w:rsidP="00983C6D">
            <w:pPr>
              <w:jc w:val="both"/>
            </w:pPr>
            <w:r>
              <w:rPr>
                <w:noProof/>
                <w:lang w:eastAsia="ru-RU"/>
              </w:rPr>
              <w:pict>
                <v:shape id="Рисунок 3" o:spid="_x0000_i1030" type="#_x0000_t75" style="width:60.6pt;height:78pt;visibility:visible" o:bordertopcolor="this" o:borderleftcolor="this" o:borderbottomcolor="this" o:borderrightcolor="this">
                  <v:imagedata r:id="rId1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7229" w:type="dxa"/>
          </w:tcPr>
          <w:p w:rsidR="001832B9" w:rsidRPr="00983C6D" w:rsidRDefault="001832B9" w:rsidP="00983C6D">
            <w:pPr>
              <w:jc w:val="center"/>
              <w:rPr>
                <w:rFonts w:ascii="Monotype Corsiva" w:hAnsi="Monotype Corsiva"/>
                <w:sz w:val="32"/>
                <w:szCs w:val="32"/>
              </w:rPr>
            </w:pPr>
            <w:r w:rsidRPr="00983C6D">
              <w:rPr>
                <w:rFonts w:ascii="Monotype Corsiva" w:hAnsi="Monotype Corsiva"/>
                <w:sz w:val="32"/>
                <w:szCs w:val="32"/>
              </w:rPr>
              <w:t xml:space="preserve">Использованы материалы </w:t>
            </w:r>
          </w:p>
          <w:p w:rsidR="001832B9" w:rsidRPr="00983C6D" w:rsidRDefault="001832B9" w:rsidP="00983C6D">
            <w:pPr>
              <w:jc w:val="center"/>
              <w:rPr>
                <w:rFonts w:ascii="Monotype Corsiva" w:hAnsi="Monotype Corsiva"/>
                <w:sz w:val="32"/>
                <w:szCs w:val="32"/>
              </w:rPr>
            </w:pPr>
            <w:r w:rsidRPr="00983C6D">
              <w:rPr>
                <w:rFonts w:ascii="Monotype Corsiva" w:hAnsi="Monotype Corsiva"/>
                <w:sz w:val="32"/>
                <w:szCs w:val="32"/>
              </w:rPr>
              <w:t xml:space="preserve">историко-краеведческого музея «Хранитель времени» </w:t>
            </w:r>
          </w:p>
          <w:p w:rsidR="001832B9" w:rsidRPr="00983C6D" w:rsidRDefault="001832B9" w:rsidP="00983C6D">
            <w:pPr>
              <w:jc w:val="center"/>
              <w:rPr>
                <w:rFonts w:ascii="Monotype Corsiva" w:hAnsi="Monotype Corsiva"/>
                <w:sz w:val="32"/>
                <w:szCs w:val="32"/>
              </w:rPr>
            </w:pPr>
            <w:r w:rsidRPr="00983C6D">
              <w:rPr>
                <w:rFonts w:ascii="Monotype Corsiva" w:hAnsi="Monotype Corsiva"/>
                <w:sz w:val="32"/>
                <w:szCs w:val="32"/>
              </w:rPr>
              <w:t>областного центра экологии, краеведения и туризма</w:t>
            </w:r>
          </w:p>
          <w:p w:rsidR="001832B9" w:rsidRPr="00983C6D" w:rsidRDefault="001832B9" w:rsidP="00983C6D">
            <w:pPr>
              <w:jc w:val="center"/>
              <w:rPr>
                <w:rFonts w:ascii="Monotype Corsiva" w:hAnsi="Monotype Corsiva"/>
                <w:sz w:val="32"/>
                <w:szCs w:val="32"/>
              </w:rPr>
            </w:pPr>
          </w:p>
          <w:p w:rsidR="001832B9" w:rsidRPr="00983C6D" w:rsidRDefault="001832B9" w:rsidP="00983C6D">
            <w:pPr>
              <w:jc w:val="center"/>
              <w:rPr>
                <w:rFonts w:ascii="Monotype Corsiva" w:hAnsi="Monotype Corsiva" w:cs="Tahoma"/>
                <w:b/>
                <w:sz w:val="32"/>
                <w:szCs w:val="32"/>
              </w:rPr>
            </w:pPr>
            <w:r w:rsidRPr="00983C6D">
              <w:rPr>
                <w:rFonts w:ascii="Monotype Corsiva" w:hAnsi="Monotype Corsiva" w:cs="Tahoma"/>
                <w:b/>
                <w:color w:val="FF0000"/>
                <w:sz w:val="32"/>
                <w:szCs w:val="32"/>
              </w:rPr>
              <w:t>ИСТОРИЯ ПРАЗДНИКА</w:t>
            </w:r>
          </w:p>
        </w:tc>
        <w:tc>
          <w:tcPr>
            <w:tcW w:w="2069" w:type="dxa"/>
            <w:gridSpan w:val="2"/>
          </w:tcPr>
          <w:p w:rsidR="001832B9" w:rsidRPr="00983C6D" w:rsidRDefault="00785CC5" w:rsidP="00983C6D">
            <w:pPr>
              <w:jc w:val="right"/>
              <w:rPr>
                <w:rFonts w:ascii="Monotype Corsiva" w:hAnsi="Monotype Corsiva"/>
              </w:rPr>
            </w:pPr>
            <w:r>
              <w:rPr>
                <w:rFonts w:ascii="Monotype Corsiva" w:hAnsi="Monotype Corsiva"/>
                <w:noProof/>
                <w:lang w:eastAsia="ru-RU"/>
              </w:rPr>
              <w:pict>
                <v:shape id="Рисунок 4" o:spid="_x0000_i1031" type="#_x0000_t75" style="width:85.8pt;height:69.6pt;visibility:visible" o:bordertopcolor="this" o:borderleftcolor="this" o:borderbottomcolor="this" o:borderrightcolor="this">
                  <v:imagedata r:id="rId11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  <w:tr w:rsidR="001832B9" w:rsidRPr="00983C6D" w:rsidTr="00983C6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8" w:type="dxa"/>
        </w:trPr>
        <w:tc>
          <w:tcPr>
            <w:tcW w:w="1068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1832B9" w:rsidRPr="00983C6D" w:rsidRDefault="001832B9" w:rsidP="00983C6D">
            <w:pPr>
              <w:spacing w:line="240" w:lineRule="atLeast"/>
              <w:ind w:firstLine="709"/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После победы в октябре </w:t>
            </w:r>
            <w:smartTag w:uri="urn:schemas-microsoft-com:office:smarttags" w:element="metricconverter">
              <w:smartTagPr>
                <w:attr w:name="ProductID" w:val="1917 г"/>
              </w:smartTagPr>
              <w:r w:rsidRPr="00983C6D">
                <w:rPr>
                  <w:rFonts w:ascii="Tahoma" w:hAnsi="Tahoma" w:cs="Tahoma"/>
                  <w:sz w:val="24"/>
                  <w:szCs w:val="24"/>
                  <w:lang w:eastAsia="ru-RU"/>
                </w:rPr>
                <w:t>1917 г</w:t>
              </w:r>
            </w:smartTag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. социалистической революции, одновременно с демобилизацией старой армии разрабатывались проекты строительства новой. 15 января </w:t>
            </w:r>
            <w:smartTag w:uri="urn:schemas-microsoft-com:office:smarttags" w:element="metricconverter">
              <w:smartTagPr>
                <w:attr w:name="ProductID" w:val="1918 г"/>
              </w:smartTagPr>
              <w:r w:rsidRPr="00983C6D">
                <w:rPr>
                  <w:rFonts w:ascii="Tahoma" w:hAnsi="Tahoma" w:cs="Tahoma"/>
                  <w:sz w:val="24"/>
                  <w:szCs w:val="24"/>
                  <w:lang w:eastAsia="ru-RU"/>
                </w:rPr>
                <w:t>1918 г</w:t>
              </w:r>
            </w:smartTag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. Совет Народных Комиссаров принял Декрет о создании Красной Армии, а 29 января — об  организации </w:t>
            </w:r>
            <w:proofErr w:type="gramStart"/>
            <w:r>
              <w:rPr>
                <w:rFonts w:ascii="Tahoma" w:hAnsi="Tahoma" w:cs="Tahoma"/>
                <w:sz w:val="24"/>
                <w:szCs w:val="24"/>
                <w:lang w:eastAsia="ru-RU"/>
              </w:rPr>
              <w:t>Рабочее</w:t>
            </w:r>
            <w:proofErr w:type="gramEnd"/>
            <w:r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 </w:t>
            </w: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>-</w:t>
            </w:r>
            <w:r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 </w:t>
            </w: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>Крестьянского Красного Флота. По всей стране развернулась работа по созданию отрядов Красной Армии.</w:t>
            </w:r>
          </w:p>
          <w:p w:rsidR="001832B9" w:rsidRPr="00983C6D" w:rsidRDefault="001832B9" w:rsidP="00983C6D">
            <w:pPr>
              <w:spacing w:line="240" w:lineRule="atLeast"/>
              <w:ind w:firstLine="851"/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>Одновременно советская делегация вела переговоры с Германией, предлагая ей заключить мир без аннексий и контрибуций. Но цели германских империалистов были далеко не мирными. Они потребовали, чтобы к Германии отошла территория размером свыше 150 тыс. кв. км. Польшу. Украину, Литву, Латвию, Эстонию германские империалисты хотели превратить в зависимые государства. Советское правительство вынуждено было пойти на эти тяжелые условия мира. Вести войну при фактическом отсутствии армии, в условиях разрухи в стране и при нежелании масс воевать значило погубить Советскую республику.</w:t>
            </w:r>
          </w:p>
          <w:p w:rsidR="001832B9" w:rsidRPr="00983C6D" w:rsidRDefault="001832B9" w:rsidP="00983C6D">
            <w:pPr>
              <w:spacing w:line="240" w:lineRule="atLeast"/>
              <w:ind w:firstLine="851"/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>Однако главными противниками заключения мира выступили Троцкий и «левые коммунисты». Троцкий, возглавлявший советскую мирную делегацию в Бресте, выдвинул лозунг «Ни мира, ни войны» и заявил, что Советская страна аннексионистского мира не подпишет, но войну прекращает и полностью демобилизует армию. Мирные переговоры были прерваны.</w:t>
            </w:r>
          </w:p>
          <w:p w:rsidR="001832B9" w:rsidRPr="00983C6D" w:rsidRDefault="001832B9" w:rsidP="00983C6D">
            <w:pPr>
              <w:spacing w:line="240" w:lineRule="atLeast"/>
              <w:ind w:firstLine="851"/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>Воспользовавшись этим, германское командование 18 февраля начало наступление крупными силами по всему русско-германскому фронту. На защиту Отечества поднялся и стар, и млад. 22 и особенно 23 февраля в Петрограде, Москве, Екатеринбурге, Челябинске и других городах с огромным подъемом прошли митинги рабочих, на которых принимались решения о вступлении в ряды Красной Армии и партизанские отряды. На отпор врагу только в столице было мобилизовано около 60 тыс. человек, из них около 20 тыс. сразу же отправлено на фронт.</w:t>
            </w:r>
          </w:p>
          <w:p w:rsidR="001832B9" w:rsidRPr="00983C6D" w:rsidRDefault="001832B9" w:rsidP="00983C6D">
            <w:pPr>
              <w:spacing w:line="240" w:lineRule="atLeast"/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23 февраля </w:t>
            </w:r>
            <w:smartTag w:uri="urn:schemas-microsoft-com:office:smarttags" w:element="metricconverter">
              <w:smartTagPr>
                <w:attr w:name="ProductID" w:val="1918 г"/>
              </w:smartTagPr>
              <w:r w:rsidRPr="00983C6D">
                <w:rPr>
                  <w:rFonts w:ascii="Tahoma" w:hAnsi="Tahoma" w:cs="Tahoma"/>
                  <w:sz w:val="24"/>
                  <w:szCs w:val="24"/>
                  <w:lang w:eastAsia="ru-RU"/>
                </w:rPr>
                <w:t>1918 г</w:t>
              </w:r>
            </w:smartTag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. молодая </w:t>
            </w:r>
            <w:r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Рабочее </w:t>
            </w: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>-</w:t>
            </w:r>
            <w:r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 </w:t>
            </w: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>Крестьянская Красная Армия приостановила продвижение немецких войск под Псковом и Нарвой. Этот день и стал считаться днем рождения Красной Армии, а позже — Днем защитников Отечества.</w:t>
            </w:r>
          </w:p>
          <w:p w:rsidR="001832B9" w:rsidRPr="00983C6D" w:rsidRDefault="001832B9" w:rsidP="00983C6D">
            <w:pPr>
              <w:spacing w:line="240" w:lineRule="atLeast"/>
              <w:jc w:val="center"/>
              <w:rPr>
                <w:rFonts w:ascii="Monotype Corsiva" w:hAnsi="Monotype Corsiva" w:cs="Tahoma"/>
                <w:sz w:val="40"/>
                <w:szCs w:val="40"/>
                <w:lang w:eastAsia="ru-RU"/>
              </w:rPr>
            </w:pPr>
            <w:r w:rsidRPr="00983C6D">
              <w:rPr>
                <w:rFonts w:ascii="Monotype Corsiva" w:hAnsi="Monotype Corsiva" w:cs="Tahoma"/>
                <w:sz w:val="40"/>
                <w:szCs w:val="40"/>
                <w:lang w:eastAsia="ru-RU"/>
              </w:rPr>
              <w:lastRenderedPageBreak/>
              <w:t>В разные годы этот день назывался по-разному.</w:t>
            </w:r>
          </w:p>
          <w:p w:rsidR="001832B9" w:rsidRPr="00983C6D" w:rsidRDefault="001832B9" w:rsidP="00983C6D">
            <w:pPr>
              <w:spacing w:line="240" w:lineRule="atLeast"/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До 1945 года ежегодно 23 февраля отмечался как </w:t>
            </w:r>
          </w:p>
          <w:p w:rsidR="001832B9" w:rsidRPr="00983C6D" w:rsidRDefault="001832B9" w:rsidP="00983C6D">
            <w:pPr>
              <w:spacing w:line="240" w:lineRule="atLeast"/>
              <w:jc w:val="center"/>
              <w:rPr>
                <w:rFonts w:ascii="Tahoma" w:hAnsi="Tahoma" w:cs="Tahoma"/>
                <w:b/>
                <w:color w:val="FF0000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b/>
                <w:color w:val="FF0000"/>
                <w:sz w:val="24"/>
                <w:szCs w:val="24"/>
                <w:lang w:eastAsia="ru-RU"/>
              </w:rPr>
              <w:t>ДЕНЬ КРАСНОЙ АРМИИ</w:t>
            </w:r>
          </w:p>
          <w:p w:rsidR="001832B9" w:rsidRPr="00983C6D" w:rsidRDefault="001832B9" w:rsidP="00983C6D">
            <w:pPr>
              <w:spacing w:line="240" w:lineRule="atLeast"/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С 1946 года праздник стал называться </w:t>
            </w:r>
          </w:p>
          <w:p w:rsidR="001832B9" w:rsidRPr="00983C6D" w:rsidRDefault="001832B9" w:rsidP="00983C6D">
            <w:pPr>
              <w:spacing w:line="240" w:lineRule="atLeast"/>
              <w:jc w:val="center"/>
              <w:rPr>
                <w:rFonts w:ascii="Tahoma" w:hAnsi="Tahoma" w:cs="Tahoma"/>
                <w:b/>
                <w:color w:val="FF0000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b/>
                <w:color w:val="FF0000"/>
                <w:sz w:val="24"/>
                <w:szCs w:val="24"/>
                <w:lang w:eastAsia="ru-RU"/>
              </w:rPr>
              <w:t>ДНЁМ КРАСНОЙ АРМИИ И ВОЕННО-МОРСКОГО ФЛОТА</w:t>
            </w:r>
          </w:p>
          <w:p w:rsidR="001832B9" w:rsidRPr="00983C6D" w:rsidRDefault="001832B9" w:rsidP="00983C6D">
            <w:pPr>
              <w:spacing w:line="240" w:lineRule="atLeast"/>
              <w:jc w:val="center"/>
              <w:rPr>
                <w:rFonts w:ascii="Tahoma" w:hAnsi="Tahoma" w:cs="Tahoma"/>
                <w:color w:val="2E2E2E"/>
                <w:shd w:val="clear" w:color="auto" w:fill="FFFFFF"/>
              </w:rPr>
            </w:pPr>
            <w:r w:rsidRPr="00983C6D">
              <w:rPr>
                <w:rFonts w:ascii="Tahoma" w:hAnsi="Tahoma" w:cs="Tahoma"/>
                <w:color w:val="2E2E2E"/>
                <w:shd w:val="clear" w:color="auto" w:fill="FFFFFF"/>
              </w:rPr>
              <w:t xml:space="preserve">Когда Советский Союз перестал существовать, начиная с 1993 года, </w:t>
            </w:r>
          </w:p>
          <w:p w:rsidR="001832B9" w:rsidRPr="00983C6D" w:rsidRDefault="001832B9" w:rsidP="00983C6D">
            <w:pPr>
              <w:spacing w:line="240" w:lineRule="atLeast"/>
              <w:jc w:val="center"/>
              <w:rPr>
                <w:rFonts w:ascii="Tahoma" w:hAnsi="Tahoma" w:cs="Tahoma"/>
                <w:b/>
                <w:color w:val="FF0000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color w:val="2E2E2E"/>
                <w:shd w:val="clear" w:color="auto" w:fill="FFFFFF"/>
              </w:rPr>
              <w:t>в течение двух лет праздник официально не отмечался.</w:t>
            </w:r>
          </w:p>
          <w:p w:rsidR="001832B9" w:rsidRPr="00983C6D" w:rsidRDefault="001832B9" w:rsidP="00983C6D">
            <w:pPr>
              <w:pStyle w:val="a6"/>
              <w:shd w:val="clear" w:color="auto" w:fill="FFFFFF"/>
              <w:spacing w:before="0" w:beforeAutospacing="0" w:after="0" w:afterAutospacing="0" w:line="240" w:lineRule="atLeast"/>
              <w:jc w:val="center"/>
              <w:rPr>
                <w:rFonts w:ascii="Tahoma" w:hAnsi="Tahoma" w:cs="Tahoma"/>
                <w:color w:val="2E2E2E"/>
                <w:shd w:val="clear" w:color="auto" w:fill="FFFFFF"/>
              </w:rPr>
            </w:pPr>
            <w:r w:rsidRPr="00983C6D">
              <w:rPr>
                <w:rFonts w:ascii="Tahoma" w:hAnsi="Tahoma" w:cs="Tahoma"/>
                <w:color w:val="2E2E2E"/>
                <w:shd w:val="clear" w:color="auto" w:fill="FFFFFF"/>
              </w:rPr>
              <w:t>В 1995 году Государственная дума приняла Закон о днях воинской славы в России. 23 февраля обрело новое наименование:</w:t>
            </w:r>
          </w:p>
          <w:p w:rsidR="001832B9" w:rsidRPr="00983C6D" w:rsidRDefault="001832B9" w:rsidP="00983C6D">
            <w:pPr>
              <w:pStyle w:val="a6"/>
              <w:shd w:val="clear" w:color="auto" w:fill="FFFFFF"/>
              <w:spacing w:before="0" w:beforeAutospacing="0" w:after="0" w:afterAutospacing="0" w:line="240" w:lineRule="atLeast"/>
              <w:jc w:val="center"/>
              <w:rPr>
                <w:rFonts w:ascii="Tahoma" w:hAnsi="Tahoma" w:cs="Tahoma"/>
                <w:b/>
                <w:color w:val="FF0000"/>
                <w:sz w:val="32"/>
                <w:szCs w:val="32"/>
              </w:rPr>
            </w:pPr>
            <w:r w:rsidRPr="00983C6D">
              <w:rPr>
                <w:rFonts w:ascii="Tahoma" w:hAnsi="Tahoma" w:cs="Tahoma"/>
                <w:b/>
                <w:color w:val="FF0000"/>
                <w:sz w:val="32"/>
                <w:szCs w:val="32"/>
                <w:shd w:val="clear" w:color="auto" w:fill="FFFFFF"/>
              </w:rPr>
              <w:t>«День победы Красной Армии над кайзеровскими войсками Германии в 1918 году — День защитника Отечества».</w:t>
            </w:r>
          </w:p>
          <w:p w:rsidR="001832B9" w:rsidRPr="00983C6D" w:rsidRDefault="001832B9" w:rsidP="00983C6D">
            <w:pPr>
              <w:pStyle w:val="a6"/>
              <w:shd w:val="clear" w:color="auto" w:fill="FFFFFF"/>
              <w:spacing w:before="0" w:beforeAutospacing="0" w:after="120" w:afterAutospacing="0"/>
              <w:jc w:val="center"/>
              <w:rPr>
                <w:rFonts w:ascii="Tahoma" w:hAnsi="Tahoma" w:cs="Tahoma"/>
                <w:b/>
                <w:color w:val="FF0000"/>
                <w:sz w:val="56"/>
                <w:szCs w:val="56"/>
                <w:shd w:val="clear" w:color="auto" w:fill="FFFFFF"/>
              </w:rPr>
            </w:pPr>
            <w:r w:rsidRPr="00983C6D">
              <w:rPr>
                <w:rFonts w:ascii="Tahoma" w:hAnsi="Tahoma" w:cs="Tahoma"/>
                <w:color w:val="2E2E2E"/>
                <w:shd w:val="clear" w:color="auto" w:fill="FFFFFF"/>
              </w:rPr>
              <w:t>В 2002 году Государственная дума приняла постановление о переименовании 23 февраля в </w:t>
            </w:r>
            <w:r w:rsidRPr="00983C6D">
              <w:rPr>
                <w:rFonts w:ascii="Tahoma" w:hAnsi="Tahoma" w:cs="Tahoma"/>
                <w:b/>
                <w:color w:val="FF0000"/>
                <w:sz w:val="56"/>
                <w:szCs w:val="56"/>
                <w:shd w:val="clear" w:color="auto" w:fill="FFFFFF"/>
              </w:rPr>
              <w:t>ДЕНЬ ЗАЩИТНИКА ОТЕЧЕСТВА</w:t>
            </w:r>
          </w:p>
          <w:p w:rsidR="001832B9" w:rsidRPr="00983C6D" w:rsidRDefault="001832B9" w:rsidP="00983C6D">
            <w:pPr>
              <w:pStyle w:val="a6"/>
              <w:shd w:val="clear" w:color="auto" w:fill="FFFFFF"/>
              <w:spacing w:before="0" w:beforeAutospacing="0" w:after="120" w:afterAutospacing="0"/>
              <w:jc w:val="center"/>
              <w:rPr>
                <w:rFonts w:ascii="Tahoma" w:hAnsi="Tahoma" w:cs="Tahoma"/>
                <w:color w:val="2E2E2E"/>
                <w:sz w:val="34"/>
                <w:szCs w:val="34"/>
              </w:rPr>
            </w:pPr>
            <w:r w:rsidRPr="00983C6D">
              <w:rPr>
                <w:rFonts w:ascii="Tahoma" w:hAnsi="Tahoma" w:cs="Tahoma"/>
                <w:color w:val="2E2E2E"/>
                <w:shd w:val="clear" w:color="auto" w:fill="FFFFFF"/>
              </w:rPr>
              <w:t xml:space="preserve"> и объявила его нерабочим днем.</w:t>
            </w:r>
          </w:p>
          <w:p w:rsidR="001832B9" w:rsidRPr="00983C6D" w:rsidRDefault="001832B9" w:rsidP="00983C6D">
            <w:pPr>
              <w:pStyle w:val="a6"/>
              <w:shd w:val="clear" w:color="auto" w:fill="FFFFFF"/>
              <w:spacing w:before="0" w:beforeAutospacing="0" w:after="120" w:afterAutospacing="0"/>
              <w:jc w:val="center"/>
              <w:rPr>
                <w:rFonts w:ascii="Tahoma" w:hAnsi="Tahoma" w:cs="Tahoma"/>
                <w:color w:val="2E2E2E"/>
                <w:shd w:val="clear" w:color="auto" w:fill="FFFFFF"/>
              </w:rPr>
            </w:pPr>
            <w:r w:rsidRPr="00983C6D">
              <w:rPr>
                <w:rFonts w:ascii="Tahoma" w:hAnsi="Tahoma" w:cs="Tahoma"/>
                <w:color w:val="2E2E2E"/>
                <w:shd w:val="clear" w:color="auto" w:fill="FFFFFF"/>
              </w:rPr>
              <w:t xml:space="preserve">Современный День защитника Отечества не лишен военной окраски, но теперь его значение гораздо шире. Сегодня это праздник доблести, мужества, чести и любви в Родине. В этот день принято поздравлять мужчин всех профессий и возрастов, в том числе самых юных, </w:t>
            </w:r>
          </w:p>
          <w:p w:rsidR="001832B9" w:rsidRPr="00983C6D" w:rsidRDefault="001832B9" w:rsidP="00983C6D">
            <w:pPr>
              <w:pStyle w:val="a6"/>
              <w:shd w:val="clear" w:color="auto" w:fill="FFFFFF"/>
              <w:spacing w:before="0" w:beforeAutospacing="0" w:after="120" w:afterAutospacing="0"/>
              <w:jc w:val="center"/>
              <w:rPr>
                <w:rFonts w:ascii="Tahoma" w:hAnsi="Tahoma" w:cs="Tahoma"/>
                <w:color w:val="2E2E2E"/>
                <w:sz w:val="34"/>
                <w:szCs w:val="34"/>
              </w:rPr>
            </w:pPr>
            <w:r w:rsidRPr="00983C6D">
              <w:rPr>
                <w:rFonts w:ascii="Tahoma" w:hAnsi="Tahoma" w:cs="Tahoma"/>
                <w:color w:val="2E2E2E"/>
                <w:shd w:val="clear" w:color="auto" w:fill="FFFFFF"/>
              </w:rPr>
              <w:t>которым только предстоит когда-то встать на защитные рубежи.</w:t>
            </w:r>
          </w:p>
          <w:p w:rsidR="001832B9" w:rsidRPr="00983C6D" w:rsidRDefault="001832B9" w:rsidP="00983C6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rFonts w:ascii="Tahoma" w:hAnsi="Tahoma" w:cs="Tahoma"/>
                <w:color w:val="2E2E2E"/>
              </w:rPr>
            </w:pPr>
            <w:r w:rsidRPr="00983C6D">
              <w:rPr>
                <w:rFonts w:ascii="Tahoma" w:hAnsi="Tahoma" w:cs="Tahoma"/>
                <w:color w:val="2E2E2E"/>
              </w:rPr>
              <w:t xml:space="preserve">Кроме России, 23 февраля ежегодно отмечается </w:t>
            </w:r>
          </w:p>
          <w:p w:rsidR="001832B9" w:rsidRPr="00983C6D" w:rsidRDefault="001832B9" w:rsidP="00983C6D">
            <w:pPr>
              <w:pStyle w:val="a6"/>
              <w:shd w:val="clear" w:color="auto" w:fill="FFFFFF"/>
              <w:spacing w:before="0" w:beforeAutospacing="0" w:after="0" w:afterAutospacing="0"/>
              <w:jc w:val="center"/>
              <w:rPr>
                <w:rFonts w:ascii="Tahoma" w:hAnsi="Tahoma" w:cs="Tahoma"/>
                <w:color w:val="2E2E2E"/>
                <w:sz w:val="34"/>
                <w:szCs w:val="34"/>
              </w:rPr>
            </w:pPr>
            <w:r w:rsidRPr="00983C6D">
              <w:rPr>
                <w:rFonts w:ascii="Tahoma" w:hAnsi="Tahoma" w:cs="Tahoma"/>
                <w:color w:val="2E2E2E"/>
              </w:rPr>
              <w:t>в Белоруссии, Приднестровье, Таджикистане и Киргизии.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3483"/>
              <w:gridCol w:w="3484"/>
              <w:gridCol w:w="3484"/>
            </w:tblGrid>
            <w:tr w:rsidR="001832B9" w:rsidRPr="00983C6D" w:rsidTr="00785CC5">
              <w:tc>
                <w:tcPr>
                  <w:tcW w:w="34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832B9" w:rsidRPr="00983C6D" w:rsidRDefault="00785CC5" w:rsidP="00983C6D">
                  <w:pPr>
                    <w:jc w:val="center"/>
                    <w:rPr>
                      <w:rFonts w:ascii="Monotype Corsiva" w:hAnsi="Monotype Corsiva" w:cs="Tahoma"/>
                      <w:b/>
                      <w:sz w:val="36"/>
                      <w:szCs w:val="36"/>
                    </w:rPr>
                  </w:pPr>
                  <w:r>
                    <w:rPr>
                      <w:rFonts w:ascii="Tahoma" w:hAnsi="Tahoma" w:cs="Tahoma"/>
                      <w:noProof/>
                      <w:sz w:val="28"/>
                      <w:szCs w:val="28"/>
                      <w:lang w:eastAsia="ru-RU"/>
                    </w:rPr>
                    <w:pict>
                      <v:shape id="Рисунок 10" o:spid="_x0000_i1032" type="#_x0000_t75" style="width:139.8pt;height:197.4pt;visibility:visible" o:bordertopcolor="black" o:borderleftcolor="black" o:borderbottomcolor="black" o:borderrightcolor="black">
                        <v:imagedata r:id="rId12" o:title=""/>
                        <w10:bordertop type="single" width="6"/>
                        <w10:borderleft type="single" width="6"/>
                        <w10:borderbottom type="single" width="6"/>
                        <w10:borderright type="single" width="6"/>
                      </v:shape>
                    </w:pict>
                  </w:r>
                </w:p>
              </w:tc>
              <w:tc>
                <w:tcPr>
                  <w:tcW w:w="3484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</w:tcPr>
                <w:p w:rsidR="001832B9" w:rsidRPr="002D6CBC" w:rsidRDefault="001832B9" w:rsidP="00983C6D">
                  <w:pPr>
                    <w:jc w:val="center"/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</w:pPr>
                </w:p>
                <w:p w:rsidR="001832B9" w:rsidRPr="002D6CBC" w:rsidRDefault="001832B9" w:rsidP="00983C6D">
                  <w:pPr>
                    <w:jc w:val="center"/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</w:pPr>
                  <w:r w:rsidRPr="002D6CBC"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  <w:t>Дуют ветры в феврале,</w:t>
                  </w:r>
                </w:p>
                <w:p w:rsidR="001832B9" w:rsidRPr="002D6CBC" w:rsidRDefault="001832B9" w:rsidP="00983C6D">
                  <w:pPr>
                    <w:jc w:val="center"/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</w:pPr>
                  <w:r w:rsidRPr="002D6CBC"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  <w:t>Воют в трубах громко.</w:t>
                  </w:r>
                </w:p>
                <w:p w:rsidR="001832B9" w:rsidRPr="002D6CBC" w:rsidRDefault="001832B9" w:rsidP="00983C6D">
                  <w:pPr>
                    <w:jc w:val="center"/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</w:pPr>
                  <w:r w:rsidRPr="002D6CBC"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  <w:t>Змейкой мчится по земле</w:t>
                  </w:r>
                </w:p>
                <w:p w:rsidR="001832B9" w:rsidRPr="002D6CBC" w:rsidRDefault="001832B9" w:rsidP="00983C6D">
                  <w:pPr>
                    <w:jc w:val="center"/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</w:pPr>
                  <w:r w:rsidRPr="002D6CBC"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  <w:t>Лёгкая позёмка.</w:t>
                  </w:r>
                </w:p>
                <w:p w:rsidR="001832B9" w:rsidRPr="002D6CBC" w:rsidRDefault="001832B9" w:rsidP="00983C6D">
                  <w:pPr>
                    <w:jc w:val="center"/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</w:pPr>
                  <w:r w:rsidRPr="002D6CBC"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  <w:t>Над кремлёвскою стеной-</w:t>
                  </w:r>
                </w:p>
                <w:p w:rsidR="001832B9" w:rsidRPr="002D6CBC" w:rsidRDefault="001832B9" w:rsidP="00983C6D">
                  <w:pPr>
                    <w:jc w:val="center"/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</w:pPr>
                  <w:r w:rsidRPr="002D6CBC"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  <w:t>Самолётов звенья.</w:t>
                  </w:r>
                </w:p>
                <w:p w:rsidR="001832B9" w:rsidRPr="002D6CBC" w:rsidRDefault="001832B9" w:rsidP="00983C6D">
                  <w:pPr>
                    <w:jc w:val="center"/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</w:pPr>
                  <w:r w:rsidRPr="002D6CBC"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  <w:t>Слава армии родной</w:t>
                  </w:r>
                </w:p>
                <w:p w:rsidR="001832B9" w:rsidRPr="002D6CBC" w:rsidRDefault="001832B9" w:rsidP="00983C6D">
                  <w:pPr>
                    <w:jc w:val="center"/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</w:pPr>
                  <w:r w:rsidRPr="002D6CBC">
                    <w:rPr>
                      <w:rFonts w:ascii="Monotype Corsiva" w:hAnsi="Monotype Corsiva" w:cs="Tahoma"/>
                      <w:b/>
                      <w:color w:val="3366FF"/>
                      <w:sz w:val="32"/>
                      <w:szCs w:val="32"/>
                    </w:rPr>
                    <w:t>В день её рождения.</w:t>
                  </w:r>
                </w:p>
                <w:p w:rsidR="001832B9" w:rsidRPr="00983C6D" w:rsidRDefault="001832B9" w:rsidP="00983C6D">
                  <w:pPr>
                    <w:jc w:val="right"/>
                    <w:rPr>
                      <w:rFonts w:ascii="Monotype Corsiva" w:hAnsi="Monotype Corsiva" w:cs="Tahoma"/>
                      <w:sz w:val="32"/>
                      <w:szCs w:val="32"/>
                    </w:rPr>
                  </w:pPr>
                  <w:r w:rsidRPr="00983C6D">
                    <w:rPr>
                      <w:rFonts w:ascii="Monotype Corsiva" w:hAnsi="Monotype Corsiva" w:cs="Tahoma"/>
                      <w:sz w:val="32"/>
                      <w:szCs w:val="32"/>
                    </w:rPr>
                    <w:t>С.Я. Маршак</w:t>
                  </w:r>
                </w:p>
                <w:p w:rsidR="001832B9" w:rsidRPr="00983C6D" w:rsidRDefault="001832B9" w:rsidP="00983C6D">
                  <w:pPr>
                    <w:jc w:val="both"/>
                    <w:rPr>
                      <w:rFonts w:ascii="Monotype Corsiva" w:hAnsi="Monotype Corsiva" w:cs="Tahoma"/>
                      <w:b/>
                      <w:sz w:val="36"/>
                      <w:szCs w:val="36"/>
                    </w:rPr>
                  </w:pPr>
                </w:p>
              </w:tc>
              <w:tc>
                <w:tcPr>
                  <w:tcW w:w="348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832B9" w:rsidRPr="00983C6D" w:rsidRDefault="00785CC5" w:rsidP="00983C6D">
                  <w:pPr>
                    <w:jc w:val="center"/>
                    <w:rPr>
                      <w:rFonts w:ascii="Monotype Corsiva" w:hAnsi="Monotype Corsiva" w:cs="Tahoma"/>
                      <w:b/>
                      <w:sz w:val="36"/>
                      <w:szCs w:val="36"/>
                    </w:rPr>
                  </w:pPr>
                  <w:r>
                    <w:rPr>
                      <w:rFonts w:ascii="Monotype Corsiva" w:hAnsi="Monotype Corsiva" w:cs="Tahoma"/>
                      <w:b/>
                      <w:noProof/>
                      <w:sz w:val="36"/>
                      <w:szCs w:val="36"/>
                      <w:lang w:eastAsia="ru-RU"/>
                    </w:rPr>
                    <w:pict>
                      <v:shape id="Рисунок 11" o:spid="_x0000_i1033" type="#_x0000_t75" style="width:140.4pt;height:195pt;visibility:visible" o:bordertopcolor="black" o:borderleftcolor="black" o:borderbottomcolor="black" o:borderrightcolor="black">
                        <v:imagedata r:id="rId13" o:title=""/>
                        <w10:bordertop type="single" width="6"/>
                        <w10:borderleft type="single" width="6"/>
                        <w10:borderbottom type="single" width="6"/>
                        <w10:borderright type="single" width="6"/>
                      </v:shape>
                    </w:pict>
                  </w:r>
                  <w:bookmarkStart w:id="0" w:name="_GoBack"/>
                  <w:bookmarkEnd w:id="0"/>
                </w:p>
              </w:tc>
            </w:tr>
          </w:tbl>
          <w:p w:rsidR="001832B9" w:rsidRPr="00983C6D" w:rsidRDefault="001832B9" w:rsidP="00983C6D">
            <w:pPr>
              <w:jc w:val="center"/>
              <w:rPr>
                <w:rFonts w:ascii="Monotype Corsiva" w:hAnsi="Monotype Corsiva" w:cs="Tahoma"/>
                <w:sz w:val="36"/>
                <w:szCs w:val="36"/>
              </w:rPr>
            </w:pPr>
          </w:p>
        </w:tc>
      </w:tr>
    </w:tbl>
    <w:p w:rsidR="001832B9" w:rsidRDefault="00785CC5" w:rsidP="00500F7F">
      <w:pPr>
        <w:jc w:val="center"/>
        <w:rPr>
          <w:rFonts w:ascii="Tahoma" w:hAnsi="Tahoma" w:cs="Tahoma"/>
          <w:noProof/>
          <w:sz w:val="28"/>
          <w:szCs w:val="28"/>
          <w:lang w:eastAsia="ru-RU"/>
        </w:rPr>
      </w:pPr>
      <w:r>
        <w:rPr>
          <w:rFonts w:ascii="Tahoma" w:hAnsi="Tahoma" w:cs="Tahoma"/>
          <w:noProof/>
          <w:sz w:val="28"/>
          <w:szCs w:val="28"/>
          <w:lang w:eastAsia="ru-RU"/>
        </w:rPr>
        <w:lastRenderedPageBreak/>
        <w:pict>
          <v:shape id="Рисунок 8" o:spid="_x0000_i1034" type="#_x0000_t75" style="width:117.6pt;height:169.8pt;visibility:visible" o:bordertopcolor="black" o:borderleftcolor="black" o:borderbottomcolor="black" o:borderrightcolor="black">
            <v:imagedata r:id="rId14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 w:rsidR="001832B9">
        <w:rPr>
          <w:rFonts w:ascii="Tahoma" w:hAnsi="Tahoma" w:cs="Tahoma"/>
          <w:noProof/>
          <w:sz w:val="28"/>
          <w:szCs w:val="28"/>
          <w:lang w:eastAsia="ru-RU"/>
        </w:rPr>
        <w:t xml:space="preserve"> </w:t>
      </w:r>
      <w:r>
        <w:rPr>
          <w:rFonts w:ascii="Tahoma" w:hAnsi="Tahoma" w:cs="Tahoma"/>
          <w:noProof/>
          <w:sz w:val="28"/>
          <w:szCs w:val="28"/>
          <w:lang w:eastAsia="ru-RU"/>
        </w:rPr>
        <w:pict>
          <v:shape id="Рисунок 12" o:spid="_x0000_i1035" type="#_x0000_t75" style="width:254.4pt;height:171.6pt;visibility:visible" o:bordertopcolor="black" o:borderleftcolor="black" o:borderbottomcolor="black" o:borderrightcolor="black">
            <v:imagedata r:id="rId15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 w:rsidR="001832B9">
        <w:rPr>
          <w:rFonts w:ascii="Tahoma" w:hAnsi="Tahoma" w:cs="Tahoma"/>
          <w:sz w:val="28"/>
          <w:szCs w:val="28"/>
        </w:rPr>
        <w:t xml:space="preserve"> </w:t>
      </w:r>
      <w:r>
        <w:rPr>
          <w:rFonts w:ascii="Tahoma" w:hAnsi="Tahoma" w:cs="Tahoma"/>
          <w:noProof/>
          <w:sz w:val="28"/>
          <w:szCs w:val="28"/>
          <w:lang w:eastAsia="ru-RU"/>
        </w:rPr>
        <w:pict>
          <v:shape id="Рисунок 9" o:spid="_x0000_i1036" type="#_x0000_t75" style="width:126.6pt;height:174pt;visibility:visible" o:bordertopcolor="black" o:borderleftcolor="black" o:borderbottomcolor="black" o:borderrightcolor="black">
            <v:imagedata r:id="rId16" o:title="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1832B9" w:rsidRPr="002D6CBC" w:rsidRDefault="001832B9" w:rsidP="00500F7F">
      <w:pPr>
        <w:jc w:val="center"/>
        <w:rPr>
          <w:rFonts w:ascii="Tahoma" w:hAnsi="Tahoma" w:cs="Tahoma"/>
          <w:sz w:val="24"/>
          <w:szCs w:val="24"/>
        </w:rPr>
      </w:pPr>
      <w:r w:rsidRPr="002D6CBC">
        <w:rPr>
          <w:rFonts w:ascii="Tahoma" w:hAnsi="Tahoma" w:cs="Tahoma"/>
          <w:noProof/>
          <w:sz w:val="24"/>
          <w:szCs w:val="24"/>
          <w:lang w:eastAsia="ru-RU"/>
        </w:rPr>
        <w:t xml:space="preserve">Не смотря на то, что праздник – </w:t>
      </w:r>
      <w:r>
        <w:rPr>
          <w:rFonts w:ascii="Tahoma" w:hAnsi="Tahoma" w:cs="Tahoma"/>
          <w:noProof/>
          <w:sz w:val="24"/>
          <w:szCs w:val="24"/>
          <w:lang w:eastAsia="ru-RU"/>
        </w:rPr>
        <w:t>«</w:t>
      </w:r>
      <w:r w:rsidRPr="002D6CBC">
        <w:rPr>
          <w:rFonts w:ascii="Tahoma" w:hAnsi="Tahoma" w:cs="Tahoma"/>
          <w:noProof/>
          <w:sz w:val="24"/>
          <w:szCs w:val="24"/>
          <w:lang w:eastAsia="ru-RU"/>
        </w:rPr>
        <w:t>День защитника Отечеств</w:t>
      </w:r>
      <w:r>
        <w:rPr>
          <w:rFonts w:ascii="Tahoma" w:hAnsi="Tahoma" w:cs="Tahoma"/>
          <w:noProof/>
          <w:sz w:val="24"/>
          <w:szCs w:val="24"/>
          <w:lang w:eastAsia="ru-RU"/>
        </w:rPr>
        <w:t>а</w:t>
      </w:r>
      <w:r w:rsidRPr="002D6CBC">
        <w:rPr>
          <w:rFonts w:ascii="Tahoma" w:hAnsi="Tahoma" w:cs="Tahoma"/>
          <w:noProof/>
          <w:sz w:val="24"/>
          <w:szCs w:val="24"/>
          <w:lang w:eastAsia="ru-RU"/>
        </w:rPr>
        <w:t>»</w:t>
      </w:r>
      <w:r>
        <w:rPr>
          <w:rFonts w:ascii="Tahoma" w:hAnsi="Tahoma" w:cs="Tahoma"/>
          <w:noProof/>
          <w:sz w:val="24"/>
          <w:szCs w:val="24"/>
          <w:lang w:eastAsia="ru-RU"/>
        </w:rPr>
        <w:t xml:space="preserve"> существует с 1918 года, за свободу своей родины – Руси – России отдали свою жизнь тысячи русских людей всех поколений и времён.</w:t>
      </w:r>
    </w:p>
    <w:tbl>
      <w:tblPr>
        <w:tblW w:w="108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61"/>
        <w:gridCol w:w="348"/>
        <w:gridCol w:w="2336"/>
        <w:gridCol w:w="639"/>
        <w:gridCol w:w="3801"/>
        <w:gridCol w:w="77"/>
      </w:tblGrid>
      <w:tr w:rsidR="001832B9" w:rsidRPr="00983C6D" w:rsidTr="001A53B1">
        <w:trPr>
          <w:gridAfter w:val="1"/>
          <w:wAfter w:w="77" w:type="dxa"/>
          <w:trHeight w:val="15016"/>
        </w:trPr>
        <w:tc>
          <w:tcPr>
            <w:tcW w:w="40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32B9" w:rsidRDefault="00785CC5" w:rsidP="00D97481">
            <w:pPr>
              <w:rPr>
                <w:rFonts w:ascii="Tahoma" w:hAnsi="Tahoma" w:cs="Tahoma"/>
                <w:noProof/>
                <w:sz w:val="28"/>
                <w:szCs w:val="28"/>
                <w:lang w:eastAsia="ru-RU"/>
              </w:rPr>
            </w:pPr>
            <w:r>
              <w:rPr>
                <w:rFonts w:ascii="Tahoma" w:hAnsi="Tahoma" w:cs="Tahoma"/>
                <w:noProof/>
                <w:sz w:val="28"/>
                <w:szCs w:val="28"/>
                <w:lang w:eastAsia="ru-RU"/>
              </w:rPr>
              <w:lastRenderedPageBreak/>
              <w:pict>
                <v:shape id="Рисунок 13" o:spid="_x0000_i1037" type="#_x0000_t75" style="width:178.8pt;height:313.8pt;visibility:visible" o:bordertopcolor="black" o:borderleftcolor="black" o:borderbottomcolor="black" o:borderrightcolor="black">
                  <v:imagedata r:id="rId17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Pr="00983C6D" w:rsidRDefault="001832B9" w:rsidP="00D97481">
            <w:pPr>
              <w:rPr>
                <w:rFonts w:ascii="Tahoma" w:hAnsi="Tahoma" w:cs="Tahoma"/>
                <w:sz w:val="28"/>
                <w:szCs w:val="28"/>
                <w:lang w:val="en-US"/>
              </w:rPr>
            </w:pPr>
          </w:p>
          <w:p w:rsidR="001832B9" w:rsidRDefault="00785CC5" w:rsidP="00D97481">
            <w:pPr>
              <w:rPr>
                <w:rFonts w:ascii="Tahoma" w:hAnsi="Tahoma" w:cs="Tahoma"/>
                <w:noProof/>
                <w:sz w:val="28"/>
                <w:szCs w:val="28"/>
                <w:lang w:eastAsia="ru-RU"/>
              </w:rPr>
            </w:pPr>
            <w:r>
              <w:rPr>
                <w:rFonts w:ascii="Tahoma" w:hAnsi="Tahoma" w:cs="Tahoma"/>
                <w:noProof/>
                <w:sz w:val="28"/>
                <w:szCs w:val="28"/>
                <w:lang w:eastAsia="ru-RU"/>
              </w:rPr>
              <w:pict>
                <v:shape id="Рисунок 14" o:spid="_x0000_i1038" type="#_x0000_t75" style="width:180.6pt;height:194.4pt;visibility:visible" o:bordertopcolor="black" o:borderleftcolor="black" o:borderbottomcolor="black" o:borderrightcolor="black">
                  <v:imagedata r:id="rId18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Pr="00983C6D" w:rsidRDefault="001832B9" w:rsidP="00D97481">
            <w:pPr>
              <w:rPr>
                <w:rFonts w:ascii="Tahoma" w:hAnsi="Tahoma" w:cs="Tahoma"/>
                <w:sz w:val="28"/>
                <w:szCs w:val="28"/>
                <w:lang w:val="en-US"/>
              </w:rPr>
            </w:pPr>
          </w:p>
          <w:p w:rsidR="001832B9" w:rsidRPr="00983C6D" w:rsidRDefault="00785CC5" w:rsidP="00D97481">
            <w:pPr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ascii="Tahoma" w:hAnsi="Tahoma" w:cs="Tahoma"/>
                <w:noProof/>
                <w:sz w:val="28"/>
                <w:szCs w:val="28"/>
                <w:lang w:eastAsia="ru-RU"/>
              </w:rPr>
              <w:pict>
                <v:shape id="Рисунок 15" o:spid="_x0000_i1039" type="#_x0000_t75" style="width:180.6pt;height:204pt;visibility:visible" o:bordertopcolor="black" o:borderleftcolor="black" o:borderbottomcolor="black" o:borderrightcolor="black">
                  <v:imagedata r:id="rId19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</w:tc>
        <w:tc>
          <w:tcPr>
            <w:tcW w:w="677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832B9" w:rsidRPr="00983C6D" w:rsidRDefault="001832B9" w:rsidP="00983C6D">
            <w:pPr>
              <w:jc w:val="center"/>
              <w:rPr>
                <w:rFonts w:ascii="Tahoma" w:hAnsi="Tahoma" w:cs="Tahoma"/>
                <w:color w:val="FF0000"/>
                <w:sz w:val="36"/>
                <w:szCs w:val="36"/>
              </w:rPr>
            </w:pPr>
            <w:r w:rsidRPr="00983C6D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Святой Георгий – Победоносец</w:t>
            </w:r>
            <w:r w:rsidRPr="00983C6D">
              <w:rPr>
                <w:rFonts w:ascii="Tahoma" w:hAnsi="Tahoma" w:cs="Tahoma"/>
                <w:color w:val="FF0000"/>
                <w:sz w:val="36"/>
                <w:szCs w:val="36"/>
              </w:rPr>
              <w:t xml:space="preserve"> 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70C0"/>
                <w:sz w:val="32"/>
                <w:szCs w:val="32"/>
              </w:rPr>
            </w:pPr>
            <w:r w:rsidRPr="00983C6D">
              <w:rPr>
                <w:rFonts w:ascii="Tahoma" w:hAnsi="Tahoma" w:cs="Tahoma"/>
                <w:color w:val="0070C0"/>
                <w:sz w:val="24"/>
                <w:szCs w:val="24"/>
              </w:rPr>
              <w:t xml:space="preserve">– </w:t>
            </w:r>
            <w:r w:rsidRPr="00983C6D">
              <w:rPr>
                <w:rFonts w:ascii="Tahoma" w:hAnsi="Tahoma" w:cs="Tahoma"/>
                <w:b/>
                <w:color w:val="0070C0"/>
                <w:sz w:val="32"/>
                <w:szCs w:val="32"/>
              </w:rPr>
              <w:t>христианский святой, великомученик, наиболее почитаемый святой этого имени.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32"/>
                <w:szCs w:val="32"/>
              </w:rPr>
            </w:pP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>На Русь культ святого Георгия, исповедующего христианство и за это преданного казни, пришёл с принятием русскими людьми этой религии.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>Князь Ярослав Мудрый был первым из русских князей, принявший второе церковное имя Георгий.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>В 1037 году после победы над печенегами он основал в Киеве монастырь в честь своего покровителя.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25 ноября 1769 года был учреждён 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70C0"/>
                <w:sz w:val="32"/>
                <w:szCs w:val="32"/>
              </w:rPr>
            </w:pPr>
            <w:r w:rsidRPr="00983C6D">
              <w:rPr>
                <w:rFonts w:ascii="Tahoma" w:hAnsi="Tahoma" w:cs="Tahoma"/>
                <w:b/>
                <w:color w:val="0070C0"/>
                <w:sz w:val="32"/>
                <w:szCs w:val="32"/>
              </w:rPr>
              <w:t>военный орден Святого Великомученика и Победоносца Георгия.</w:t>
            </w:r>
          </w:p>
          <w:p w:rsidR="001832B9" w:rsidRPr="00983C6D" w:rsidRDefault="001832B9" w:rsidP="00983C6D">
            <w:pPr>
              <w:jc w:val="center"/>
              <w:rPr>
                <w:rFonts w:ascii="Monotype Corsiva" w:hAnsi="Monotype Corsiva" w:cs="Tahoma"/>
                <w:i/>
                <w:sz w:val="28"/>
                <w:szCs w:val="28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В статусе ордена указывалось, что получить его в награду может тот, </w:t>
            </w:r>
            <w:r w:rsidRPr="00983C6D">
              <w:rPr>
                <w:rFonts w:ascii="Monotype Corsiva" w:hAnsi="Monotype Corsiva" w:cs="Tahoma"/>
                <w:i/>
                <w:sz w:val="28"/>
                <w:szCs w:val="28"/>
              </w:rPr>
              <w:t>«кто, презрев очевидную опасность и явив доблестный пример неустрашимости, присутствия духа и самоотверженности,  совершил отличный воинский подвиг, увенчанный полным успехом и доставивший явную пользу».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>Орден имел четыре класса (степени).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>Девиз, присвоенный ордену: «за службу и храбрость».</w:t>
            </w:r>
          </w:p>
          <w:p w:rsidR="001832B9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>За 148 лет существования Военного ордена лишь четверо имели все степени с 4=й по 1-ю. Это генерал</w:t>
            </w:r>
            <w:r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Pr="00983C6D">
              <w:rPr>
                <w:rFonts w:ascii="Tahoma" w:hAnsi="Tahoma" w:cs="Tahoma"/>
                <w:sz w:val="24"/>
                <w:szCs w:val="24"/>
              </w:rPr>
              <w:t>-фельдмаршалы М.И. Кутузов, М.Б. Барклай</w:t>
            </w:r>
            <w:r>
              <w:rPr>
                <w:rFonts w:ascii="Tahoma" w:hAnsi="Tahoma" w:cs="Tahoma"/>
                <w:sz w:val="24"/>
                <w:szCs w:val="24"/>
              </w:rPr>
              <w:t>-</w:t>
            </w:r>
            <w:r w:rsidRPr="00983C6D">
              <w:rPr>
                <w:rFonts w:ascii="Tahoma" w:hAnsi="Tahoma" w:cs="Tahoma"/>
                <w:sz w:val="24"/>
                <w:szCs w:val="24"/>
              </w:rPr>
              <w:t>де-Толли,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 И.И. Дибич, И.Ф. Паскевич.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1832B9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>Непосредственное отношение к Военному ордену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 Св. Георгия имеет и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70C0"/>
                <w:sz w:val="32"/>
                <w:szCs w:val="32"/>
              </w:rPr>
            </w:pPr>
            <w:r w:rsidRPr="00983C6D">
              <w:rPr>
                <w:rFonts w:ascii="Tahoma" w:hAnsi="Tahoma" w:cs="Tahoma"/>
                <w:color w:val="0070C0"/>
                <w:sz w:val="32"/>
                <w:szCs w:val="32"/>
              </w:rPr>
              <w:t xml:space="preserve"> </w:t>
            </w:r>
            <w:r w:rsidRPr="00983C6D">
              <w:rPr>
                <w:rFonts w:ascii="Tahoma" w:hAnsi="Tahoma" w:cs="Tahoma"/>
                <w:b/>
                <w:color w:val="0070C0"/>
                <w:sz w:val="32"/>
                <w:szCs w:val="32"/>
              </w:rPr>
              <w:t>знак отличия Военного ордена,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 учреждённый 13 февраля 1807 года </w:t>
            </w:r>
            <w:r w:rsidRPr="008E373F">
              <w:rPr>
                <w:rFonts w:ascii="Tahoma" w:hAnsi="Tahoma" w:cs="Tahoma"/>
                <w:sz w:val="32"/>
                <w:szCs w:val="32"/>
              </w:rPr>
              <w:t>«</w:t>
            </w:r>
            <w:r w:rsidRPr="008E373F">
              <w:rPr>
                <w:rFonts w:ascii="Monotype Corsiva" w:hAnsi="Monotype Corsiva" w:cs="Tahoma"/>
                <w:sz w:val="32"/>
                <w:szCs w:val="32"/>
              </w:rPr>
              <w:t>для поощрения</w:t>
            </w:r>
            <w:r w:rsidRPr="00983C6D">
              <w:rPr>
                <w:rFonts w:ascii="Monotype Corsiva" w:hAnsi="Monotype Corsiva" w:cs="Tahoma"/>
                <w:sz w:val="24"/>
                <w:szCs w:val="24"/>
              </w:rPr>
              <w:t xml:space="preserve"> </w:t>
            </w:r>
            <w:r w:rsidRPr="008E373F">
              <w:rPr>
                <w:rFonts w:ascii="Monotype Corsiva" w:hAnsi="Monotype Corsiva" w:cs="Tahoma"/>
                <w:sz w:val="36"/>
                <w:szCs w:val="36"/>
              </w:rPr>
              <w:t>храбрости и мужества»</w:t>
            </w:r>
            <w:r w:rsidRPr="00983C6D">
              <w:rPr>
                <w:rFonts w:ascii="Tahoma" w:hAnsi="Tahoma" w:cs="Tahoma"/>
                <w:sz w:val="24"/>
                <w:szCs w:val="24"/>
              </w:rPr>
              <w:t xml:space="preserve"> солдат и унтер-офицеров. Этот серебряный крестик на Георгиевской ленте, повторяющий внешний вид своего знаменитого собрата, часто называют </w:t>
            </w:r>
            <w:r w:rsidRPr="004E2014">
              <w:rPr>
                <w:rFonts w:ascii="Monotype Corsiva" w:hAnsi="Monotype Corsiva" w:cs="Tahoma"/>
                <w:sz w:val="36"/>
                <w:szCs w:val="36"/>
              </w:rPr>
              <w:t>«солдатским орденом».</w:t>
            </w:r>
          </w:p>
          <w:p w:rsidR="001832B9" w:rsidRPr="00983C6D" w:rsidRDefault="001832B9" w:rsidP="00983C6D">
            <w:pPr>
              <w:shd w:val="clear" w:color="auto" w:fill="F7F7F7"/>
              <w:spacing w:after="408"/>
              <w:jc w:val="both"/>
              <w:textAlignment w:val="baseline"/>
              <w:rPr>
                <w:rFonts w:ascii="Tahoma" w:hAnsi="Tahoma" w:cs="Tahoma"/>
                <w:color w:val="333333"/>
                <w:sz w:val="28"/>
                <w:szCs w:val="28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Знак отличия Военного ордена можно было получить только за конкретный подвиг </w:t>
            </w:r>
            <w:r w:rsidRPr="004E2014">
              <w:rPr>
                <w:rFonts w:ascii="Monotype Corsiva" w:hAnsi="Monotype Corsiva" w:cs="Tahoma"/>
                <w:sz w:val="36"/>
                <w:szCs w:val="36"/>
              </w:rPr>
              <w:t>«на поле сражения, при обороне</w:t>
            </w:r>
            <w:r w:rsidRPr="00983C6D">
              <w:rPr>
                <w:rFonts w:ascii="Monotype Corsiva" w:hAnsi="Monotype Corsiva" w:cs="Tahoma"/>
                <w:sz w:val="24"/>
                <w:szCs w:val="24"/>
              </w:rPr>
              <w:t xml:space="preserve"> </w:t>
            </w:r>
            <w:r w:rsidRPr="004E2014">
              <w:rPr>
                <w:rFonts w:ascii="Monotype Corsiva" w:hAnsi="Monotype Corsiva" w:cs="Tahoma"/>
                <w:sz w:val="36"/>
                <w:szCs w:val="36"/>
              </w:rPr>
              <w:t>крепостей и на водах»</w:t>
            </w:r>
            <w:r w:rsidRPr="00983C6D">
              <w:rPr>
                <w:rFonts w:ascii="Monotype Corsiva" w:hAnsi="Monotype Corsiva" w:cs="Tahoma"/>
                <w:sz w:val="24"/>
                <w:szCs w:val="24"/>
              </w:rPr>
              <w:t>.</w:t>
            </w:r>
            <w:r w:rsidRPr="00983C6D">
              <w:rPr>
                <w:rFonts w:ascii="Tahoma" w:hAnsi="Tahoma" w:cs="Tahoma"/>
                <w:sz w:val="24"/>
                <w:szCs w:val="24"/>
              </w:rPr>
              <w:t xml:space="preserve"> К началу 1017 го</w:t>
            </w:r>
            <w:r>
              <w:rPr>
                <w:rFonts w:ascii="Tahoma" w:hAnsi="Tahoma" w:cs="Tahoma"/>
                <w:sz w:val="24"/>
                <w:szCs w:val="24"/>
              </w:rPr>
              <w:t>д</w:t>
            </w:r>
            <w:r w:rsidRPr="00983C6D">
              <w:rPr>
                <w:rFonts w:ascii="Tahoma" w:hAnsi="Tahoma" w:cs="Tahoma"/>
                <w:sz w:val="24"/>
                <w:szCs w:val="24"/>
              </w:rPr>
              <w:t>а крест 1-й степени получили почти 30 тыс. человек, а 4-й степени – более миллиона.</w:t>
            </w:r>
            <w:r w:rsidRPr="00983C6D">
              <w:rPr>
                <w:rFonts w:ascii="Tahoma" w:hAnsi="Tahoma" w:cs="Tahoma"/>
                <w:color w:val="333333"/>
                <w:sz w:val="28"/>
                <w:szCs w:val="28"/>
                <w:lang w:eastAsia="ru-RU"/>
              </w:rPr>
              <w:t xml:space="preserve"> </w:t>
            </w:r>
          </w:p>
          <w:p w:rsidR="001832B9" w:rsidRPr="00983C6D" w:rsidRDefault="001832B9" w:rsidP="00983C6D">
            <w:pPr>
              <w:shd w:val="clear" w:color="auto" w:fill="F7F7F7"/>
              <w:spacing w:after="408"/>
              <w:jc w:val="both"/>
              <w:textAlignment w:val="baseline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ascii="Tahoma" w:hAnsi="Tahoma" w:cs="Tahoma"/>
                <w:color w:val="333333"/>
                <w:sz w:val="24"/>
                <w:szCs w:val="24"/>
                <w:lang w:eastAsia="ru-RU"/>
              </w:rPr>
              <w:t>С</w:t>
            </w:r>
            <w:r w:rsidRPr="00983C6D">
              <w:rPr>
                <w:rFonts w:ascii="Tahoma" w:hAnsi="Tahoma" w:cs="Tahoma"/>
                <w:color w:val="333333"/>
                <w:sz w:val="24"/>
                <w:szCs w:val="24"/>
                <w:lang w:eastAsia="ru-RU"/>
              </w:rPr>
              <w:t>ейчас Святой Георгий Победоносец изображен на гербе Москвы в образе всадника, пронзающего копьем змея.</w:t>
            </w:r>
          </w:p>
        </w:tc>
      </w:tr>
      <w:tr w:rsidR="001832B9" w:rsidRPr="00983C6D" w:rsidTr="001A53B1">
        <w:trPr>
          <w:trHeight w:val="381"/>
        </w:trPr>
        <w:tc>
          <w:tcPr>
            <w:tcW w:w="634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sz w:val="36"/>
                <w:szCs w:val="36"/>
              </w:rPr>
            </w:pP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983C6D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Александр Невский</w:t>
            </w:r>
          </w:p>
          <w:p w:rsidR="001832B9" w:rsidRPr="004E2014" w:rsidRDefault="001832B9" w:rsidP="00983C6D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4E2014">
              <w:rPr>
                <w:rFonts w:ascii="Tahoma" w:hAnsi="Tahoma" w:cs="Tahoma"/>
                <w:sz w:val="20"/>
                <w:szCs w:val="20"/>
              </w:rPr>
              <w:t>(</w:t>
            </w:r>
            <w:proofErr w:type="spellStart"/>
            <w:r w:rsidRPr="004E2014">
              <w:rPr>
                <w:rFonts w:ascii="Tahoma" w:hAnsi="Tahoma" w:cs="Tahoma"/>
                <w:sz w:val="20"/>
                <w:szCs w:val="20"/>
              </w:rPr>
              <w:t>ок</w:t>
            </w:r>
            <w:proofErr w:type="spellEnd"/>
            <w:r w:rsidRPr="004E2014">
              <w:rPr>
                <w:rFonts w:ascii="Tahoma" w:hAnsi="Tahoma" w:cs="Tahoma"/>
                <w:sz w:val="20"/>
                <w:szCs w:val="20"/>
              </w:rPr>
              <w:t>. 1220-14(20).11.1263)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70C0"/>
                <w:sz w:val="32"/>
                <w:szCs w:val="32"/>
              </w:rPr>
            </w:pPr>
            <w:r w:rsidRPr="00983C6D">
              <w:rPr>
                <w:rFonts w:ascii="Tahoma" w:hAnsi="Tahoma" w:cs="Tahoma"/>
                <w:b/>
                <w:color w:val="0070C0"/>
                <w:sz w:val="32"/>
                <w:szCs w:val="32"/>
              </w:rPr>
              <w:t>Первым среди русских военачальников был и остаётся новгородский князь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70C0"/>
                <w:sz w:val="32"/>
                <w:szCs w:val="32"/>
              </w:rPr>
            </w:pPr>
            <w:r w:rsidRPr="00983C6D">
              <w:rPr>
                <w:rFonts w:ascii="Tahoma" w:hAnsi="Tahoma" w:cs="Tahoma"/>
                <w:b/>
                <w:color w:val="0070C0"/>
                <w:sz w:val="32"/>
                <w:szCs w:val="32"/>
              </w:rPr>
              <w:t xml:space="preserve"> Александр Ярославович.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70C0"/>
                <w:sz w:val="32"/>
                <w:szCs w:val="32"/>
              </w:rPr>
            </w:pP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  <w:r w:rsidRPr="00983C6D">
              <w:rPr>
                <w:rFonts w:ascii="Tahoma" w:hAnsi="Tahoma" w:cs="Tahoma"/>
                <w:sz w:val="28"/>
                <w:szCs w:val="28"/>
              </w:rPr>
              <w:t xml:space="preserve">Его подвиг перед Отечеством современники отметили прозвищем Невский. Русская церковь причислила этого во всём земного человека к лику святых. 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  <w:r w:rsidRPr="00983C6D">
              <w:rPr>
                <w:rFonts w:ascii="Tahoma" w:hAnsi="Tahoma" w:cs="Tahoma"/>
                <w:sz w:val="28"/>
                <w:szCs w:val="28"/>
              </w:rPr>
              <w:t>Это прозвище он получил за победу в Невской битве 1240 года, в которой Александр Невский показал себя искусным военачальником, проявив личную доблесть и геройство.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 Указом Пётра </w:t>
            </w:r>
            <w:r w:rsidRPr="00983C6D">
              <w:rPr>
                <w:rFonts w:ascii="Tahoma" w:hAnsi="Tahoma" w:cs="Tahoma"/>
                <w:sz w:val="24"/>
                <w:szCs w:val="24"/>
                <w:lang w:val="en-US"/>
              </w:rPr>
              <w:t>I</w:t>
            </w:r>
            <w:r w:rsidRPr="00983C6D">
              <w:rPr>
                <w:rFonts w:ascii="Tahoma" w:hAnsi="Tahoma" w:cs="Tahoma"/>
                <w:sz w:val="24"/>
                <w:szCs w:val="24"/>
              </w:rPr>
              <w:t xml:space="preserve"> от 21 мая 1725 года в России был учреждён 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70C0"/>
                <w:sz w:val="32"/>
                <w:szCs w:val="32"/>
              </w:rPr>
            </w:pPr>
            <w:r w:rsidRPr="00983C6D">
              <w:rPr>
                <w:rFonts w:ascii="Tahoma" w:hAnsi="Tahoma" w:cs="Tahoma"/>
                <w:b/>
                <w:color w:val="0070C0"/>
                <w:sz w:val="32"/>
                <w:szCs w:val="32"/>
              </w:rPr>
              <w:t>орден Александра Невского.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Пётр </w:t>
            </w:r>
            <w:r w:rsidRPr="00983C6D">
              <w:rPr>
                <w:rFonts w:ascii="Tahoma" w:hAnsi="Tahoma" w:cs="Tahoma"/>
                <w:sz w:val="24"/>
                <w:szCs w:val="24"/>
                <w:lang w:val="en-US"/>
              </w:rPr>
              <w:t>I</w:t>
            </w:r>
            <w:r w:rsidRPr="00983C6D">
              <w:rPr>
                <w:rFonts w:ascii="Tahoma" w:hAnsi="Tahoma" w:cs="Tahoma"/>
                <w:sz w:val="24"/>
                <w:szCs w:val="24"/>
              </w:rPr>
              <w:t xml:space="preserve"> предполагал сделать орден исключительно военной наградой: недаром он был назван именем князя Александр</w:t>
            </w:r>
            <w:r>
              <w:rPr>
                <w:rFonts w:ascii="Tahoma" w:hAnsi="Tahoma" w:cs="Tahoma"/>
                <w:sz w:val="24"/>
                <w:szCs w:val="24"/>
              </w:rPr>
              <w:t>а</w:t>
            </w:r>
            <w:r w:rsidRPr="00983C6D">
              <w:rPr>
                <w:rFonts w:ascii="Tahoma" w:hAnsi="Tahoma" w:cs="Tahoma"/>
                <w:sz w:val="24"/>
                <w:szCs w:val="24"/>
              </w:rPr>
              <w:t xml:space="preserve"> Невского, отстоявшего русские земли от шведских и немецких захватчиков.</w:t>
            </w:r>
          </w:p>
          <w:p w:rsidR="001832B9" w:rsidRPr="004E2014" w:rsidRDefault="001832B9" w:rsidP="00983C6D">
            <w:pPr>
              <w:jc w:val="center"/>
              <w:rPr>
                <w:rFonts w:ascii="Monotype Corsiva" w:hAnsi="Monotype Corsiva" w:cs="Tahoma"/>
                <w:sz w:val="36"/>
                <w:szCs w:val="36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Ордену Святого Александра Невского был присвоен девиз: </w:t>
            </w:r>
            <w:r w:rsidRPr="004E2014">
              <w:rPr>
                <w:rFonts w:ascii="Monotype Corsiva" w:hAnsi="Monotype Corsiva" w:cs="Tahoma"/>
                <w:sz w:val="36"/>
                <w:szCs w:val="36"/>
              </w:rPr>
              <w:t>«За труды и Отечество»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>Знаками ордена Александра Невского были пожалованы адмирал Ф.Ф. Ушаков за взятие крепости Корфу, генерал-лейтенант А.С. Кологривов за сражение при Аустерлице, генералы от инфантерии Д.С.  за Бородино.</w:t>
            </w:r>
            <w:r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Pr="00983C6D">
              <w:rPr>
                <w:rFonts w:ascii="Tahoma" w:hAnsi="Tahoma" w:cs="Tahoma"/>
                <w:sz w:val="24"/>
                <w:szCs w:val="24"/>
              </w:rPr>
              <w:t>Дохтуров и М.А. Милорадович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 xml:space="preserve">В 1942 году (29 июля), в разгар сражения с немецко-фашистскими захватчиками – потомками псов-рыцарей, 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70C0"/>
                <w:sz w:val="32"/>
                <w:szCs w:val="32"/>
              </w:rPr>
            </w:pPr>
            <w:r w:rsidRPr="00983C6D">
              <w:rPr>
                <w:rFonts w:ascii="Tahoma" w:hAnsi="Tahoma" w:cs="Tahoma"/>
                <w:b/>
                <w:color w:val="0070C0"/>
                <w:sz w:val="32"/>
                <w:szCs w:val="32"/>
              </w:rPr>
              <w:t xml:space="preserve">орден Александра Невского 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983C6D">
              <w:rPr>
                <w:rFonts w:ascii="Tahoma" w:hAnsi="Tahoma" w:cs="Tahoma"/>
                <w:sz w:val="24"/>
                <w:szCs w:val="24"/>
              </w:rPr>
              <w:t>учредило Советское правительство. Свыше 40 тысяч командиров дивизий, бригад, полков, батальонов, рот и взводов закончили Великую отечественную войну кавалерами этого ордена.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</w:p>
        </w:tc>
        <w:tc>
          <w:tcPr>
            <w:tcW w:w="45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832B9" w:rsidRDefault="00785CC5" w:rsidP="00983C6D">
            <w:pPr>
              <w:jc w:val="right"/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pict>
                <v:shape id="Рисунок 16" o:spid="_x0000_i1040" type="#_x0000_t75" style="width:203.4pt;height:297.6pt;visibility:visible" o:bordertopcolor="this" o:borderleftcolor="this" o:borderbottomcolor="this" o:borderrightcolor="this">
                  <v:imagedata r:id="rId2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8877F6" w:rsidRDefault="001832B9" w:rsidP="00983C6D">
            <w:pPr>
              <w:jc w:val="right"/>
              <w:rPr>
                <w:rFonts w:ascii="Tahoma" w:hAnsi="Tahoma" w:cs="Tahoma"/>
                <w:sz w:val="16"/>
                <w:szCs w:val="16"/>
              </w:rPr>
            </w:pPr>
          </w:p>
          <w:p w:rsidR="001832B9" w:rsidRDefault="00785CC5" w:rsidP="00983C6D">
            <w:pPr>
              <w:jc w:val="right"/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pict>
                <v:shape id="Рисунок 17" o:spid="_x0000_i1041" type="#_x0000_t75" style="width:204.6pt;height:217.8pt;visibility:visible" o:bordertopcolor="black" o:borderleftcolor="black" o:borderbottomcolor="black" o:borderrightcolor="black">
                  <v:imagedata r:id="rId21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Pr="008877F6" w:rsidRDefault="001832B9" w:rsidP="00983C6D">
            <w:pPr>
              <w:jc w:val="right"/>
              <w:rPr>
                <w:rFonts w:ascii="Tahoma" w:hAnsi="Tahoma" w:cs="Tahoma"/>
                <w:sz w:val="16"/>
                <w:szCs w:val="16"/>
              </w:rPr>
            </w:pPr>
          </w:p>
          <w:p w:rsidR="001832B9" w:rsidRDefault="00785CC5" w:rsidP="00983C6D">
            <w:pPr>
              <w:jc w:val="center"/>
              <w:rPr>
                <w:rFonts w:ascii="Tahoma" w:hAnsi="Tahoma" w:cs="Tahoma"/>
                <w:b/>
                <w:noProof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sz w:val="36"/>
                <w:szCs w:val="36"/>
                <w:lang w:eastAsia="ru-RU"/>
              </w:rPr>
              <w:pict>
                <v:shape id="Рисунок 18" o:spid="_x0000_i1042" type="#_x0000_t75" style="width:144.6pt;height:200.4pt;visibility:visible" o:bordertopcolor="black" o:borderleftcolor="black" o:borderbottomcolor="black" o:borderrightcolor="black">
                  <v:imagedata r:id="rId22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</w:p>
        </w:tc>
      </w:tr>
      <w:tr w:rsidR="001832B9" w:rsidRPr="00983C6D" w:rsidTr="001A53B1">
        <w:tc>
          <w:tcPr>
            <w:tcW w:w="3661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983C6D" w:rsidRDefault="00785CC5" w:rsidP="007805CC">
            <w:pPr>
              <w:rPr>
                <w:rFonts w:ascii="Tahoma" w:hAnsi="Tahoma" w:cs="Tahoma"/>
                <w:b/>
                <w:color w:val="0000FF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0000FF"/>
                <w:sz w:val="36"/>
                <w:szCs w:val="36"/>
                <w:lang w:eastAsia="ru-RU"/>
              </w:rPr>
              <w:lastRenderedPageBreak/>
              <w:pict>
                <v:shape id="Рисунок 21" o:spid="_x0000_i1043" type="#_x0000_t75" alt="Копия img1 (1)" style="width:171pt;height:243pt;visibility:visible">
                  <v:imagedata r:id="rId23" o:title=""/>
                </v:shape>
              </w:pict>
            </w:r>
          </w:p>
          <w:p w:rsidR="001832B9" w:rsidRPr="00983C6D" w:rsidRDefault="001832B9" w:rsidP="00983C6D">
            <w:pPr>
              <w:jc w:val="center"/>
              <w:rPr>
                <w:rFonts w:ascii="Monotype Corsiva" w:hAnsi="Monotype Corsiva" w:cs="Tahoma"/>
                <w:b/>
                <w:color w:val="0000FF"/>
                <w:sz w:val="36"/>
                <w:szCs w:val="36"/>
                <w:lang w:eastAsia="ru-RU"/>
              </w:rPr>
            </w:pPr>
            <w:r w:rsidRPr="00983C6D">
              <w:rPr>
                <w:rFonts w:ascii="Monotype Corsiva" w:hAnsi="Monotype Corsiva" w:cs="Tahoma"/>
                <w:b/>
                <w:color w:val="0000FF"/>
                <w:sz w:val="36"/>
                <w:szCs w:val="36"/>
                <w:lang w:eastAsia="ru-RU"/>
              </w:rPr>
              <w:t xml:space="preserve">Князь 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00FF"/>
                <w:sz w:val="36"/>
                <w:szCs w:val="36"/>
                <w:lang w:eastAsia="ru-RU"/>
              </w:rPr>
            </w:pPr>
            <w:r w:rsidRPr="00983C6D">
              <w:rPr>
                <w:rFonts w:ascii="Tahoma" w:hAnsi="Tahoma" w:cs="Tahoma"/>
                <w:b/>
                <w:color w:val="0000FF"/>
                <w:sz w:val="36"/>
                <w:szCs w:val="36"/>
                <w:lang w:eastAsia="ru-RU"/>
              </w:rPr>
              <w:t>Пожарский</w:t>
            </w:r>
          </w:p>
        </w:tc>
        <w:tc>
          <w:tcPr>
            <w:tcW w:w="332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FF0000"/>
                <w:sz w:val="44"/>
                <w:szCs w:val="44"/>
                <w:lang w:eastAsia="ru-RU"/>
              </w:rPr>
            </w:pPr>
            <w:r w:rsidRPr="00983C6D">
              <w:rPr>
                <w:rFonts w:ascii="Tahoma" w:hAnsi="Tahoma" w:cs="Tahoma"/>
                <w:b/>
                <w:color w:val="FF0000"/>
                <w:sz w:val="44"/>
                <w:szCs w:val="44"/>
                <w:lang w:eastAsia="ru-RU"/>
              </w:rPr>
              <w:t>ОПОЛЧЕНИЕ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FF0000"/>
                <w:sz w:val="40"/>
                <w:szCs w:val="40"/>
                <w:lang w:eastAsia="ru-RU"/>
              </w:rPr>
            </w:pPr>
            <w:r w:rsidRPr="00983C6D">
              <w:rPr>
                <w:rFonts w:ascii="Tahoma" w:hAnsi="Tahoma" w:cs="Tahoma"/>
                <w:b/>
                <w:color w:val="FF0000"/>
                <w:sz w:val="40"/>
                <w:szCs w:val="40"/>
                <w:lang w:eastAsia="ru-RU"/>
              </w:rPr>
              <w:t>1611</w:t>
            </w:r>
            <w:r>
              <w:rPr>
                <w:rFonts w:ascii="Tahoma" w:hAnsi="Tahoma" w:cs="Tahoma"/>
                <w:b/>
                <w:color w:val="FF0000"/>
                <w:sz w:val="40"/>
                <w:szCs w:val="40"/>
                <w:lang w:eastAsia="ru-RU"/>
              </w:rPr>
              <w:t xml:space="preserve"> -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FF0000"/>
                <w:sz w:val="40"/>
                <w:szCs w:val="40"/>
                <w:lang w:eastAsia="ru-RU"/>
              </w:rPr>
            </w:pPr>
            <w:r w:rsidRPr="00983C6D">
              <w:rPr>
                <w:rFonts w:ascii="Tahoma" w:hAnsi="Tahoma" w:cs="Tahoma"/>
                <w:b/>
                <w:color w:val="FF0000"/>
                <w:sz w:val="40"/>
                <w:szCs w:val="40"/>
                <w:lang w:eastAsia="ru-RU"/>
              </w:rPr>
              <w:t>1613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>В начале 17 века в целях освобождения Москвы от польско-шведских интервентов и изгнания их из пределов русской земли было создано народное ополчение под руководством Минина и Пожарского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День освобождения Москвы - </w:t>
            </w:r>
            <w:r w:rsidRPr="00983C6D">
              <w:rPr>
                <w:rFonts w:ascii="Tahoma" w:hAnsi="Tahoma" w:cs="Tahoma"/>
                <w:b/>
                <w:color w:val="FF0000"/>
                <w:sz w:val="24"/>
                <w:szCs w:val="24"/>
                <w:lang w:eastAsia="ru-RU"/>
              </w:rPr>
              <w:t>4 ноября</w:t>
            </w:r>
            <w:r w:rsidRPr="00983C6D">
              <w:rPr>
                <w:rFonts w:ascii="Tahoma" w:hAnsi="Tahoma" w:cs="Tahoma"/>
                <w:sz w:val="24"/>
                <w:szCs w:val="24"/>
                <w:lang w:eastAsia="ru-RU"/>
              </w:rPr>
              <w:t xml:space="preserve"> (1612 года) в современной России является 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  <w:lang w:eastAsia="ru-RU"/>
              </w:rPr>
            </w:pPr>
            <w:r w:rsidRPr="00983C6D">
              <w:rPr>
                <w:rFonts w:ascii="Tahoma" w:hAnsi="Tahoma" w:cs="Tahoma"/>
                <w:b/>
                <w:color w:val="FF0000"/>
                <w:sz w:val="24"/>
                <w:szCs w:val="24"/>
                <w:lang w:eastAsia="ru-RU"/>
              </w:rPr>
              <w:t>ДНЁМ НАРОДНОГО ЕДИНСТВА</w:t>
            </w:r>
          </w:p>
        </w:tc>
        <w:tc>
          <w:tcPr>
            <w:tcW w:w="38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32B9" w:rsidRPr="00983C6D" w:rsidRDefault="00785CC5" w:rsidP="00983C6D">
            <w:pPr>
              <w:jc w:val="right"/>
              <w:rPr>
                <w:rFonts w:ascii="Tahoma" w:hAnsi="Tahoma" w:cs="Tahoma"/>
                <w:b/>
                <w:color w:val="0000FF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0000FF"/>
                <w:sz w:val="36"/>
                <w:szCs w:val="36"/>
                <w:lang w:eastAsia="ru-RU"/>
              </w:rPr>
              <w:pict>
                <v:shape id="Рисунок 20" o:spid="_x0000_i1044" type="#_x0000_t75" alt="img1" style="width:171.6pt;height:242.4pt;visibility:visible">
                  <v:imagedata r:id="rId24" o:title=""/>
                </v:shape>
              </w:pict>
            </w:r>
          </w:p>
          <w:p w:rsidR="001832B9" w:rsidRPr="00983C6D" w:rsidRDefault="001832B9" w:rsidP="00983C6D">
            <w:pPr>
              <w:jc w:val="center"/>
              <w:rPr>
                <w:rFonts w:ascii="Monotype Corsiva" w:hAnsi="Monotype Corsiva" w:cs="Tahoma"/>
                <w:b/>
                <w:color w:val="0000FF"/>
                <w:sz w:val="36"/>
                <w:szCs w:val="36"/>
                <w:lang w:eastAsia="ru-RU"/>
              </w:rPr>
            </w:pPr>
            <w:r w:rsidRPr="00983C6D">
              <w:rPr>
                <w:rFonts w:ascii="Monotype Corsiva" w:hAnsi="Monotype Corsiva" w:cs="Tahoma"/>
                <w:b/>
                <w:color w:val="0000FF"/>
                <w:sz w:val="36"/>
                <w:szCs w:val="36"/>
                <w:lang w:eastAsia="ru-RU"/>
              </w:rPr>
              <w:t xml:space="preserve">Гражданин </w:t>
            </w:r>
          </w:p>
          <w:p w:rsidR="001832B9" w:rsidRPr="00983C6D" w:rsidRDefault="001832B9" w:rsidP="00983C6D">
            <w:pPr>
              <w:jc w:val="center"/>
              <w:rPr>
                <w:rFonts w:ascii="Tahoma" w:hAnsi="Tahoma" w:cs="Tahoma"/>
                <w:b/>
                <w:color w:val="0000FF"/>
                <w:sz w:val="36"/>
                <w:szCs w:val="36"/>
                <w:lang w:eastAsia="ru-RU"/>
              </w:rPr>
            </w:pPr>
            <w:r w:rsidRPr="00983C6D">
              <w:rPr>
                <w:rFonts w:ascii="Tahoma" w:hAnsi="Tahoma" w:cs="Tahoma"/>
                <w:b/>
                <w:color w:val="0000FF"/>
                <w:sz w:val="36"/>
                <w:szCs w:val="36"/>
                <w:lang w:eastAsia="ru-RU"/>
              </w:rPr>
              <w:t>Минин</w:t>
            </w:r>
          </w:p>
        </w:tc>
      </w:tr>
    </w:tbl>
    <w:p w:rsidR="001832B9" w:rsidRDefault="001832B9" w:rsidP="007805CC">
      <w:pPr>
        <w:jc w:val="center"/>
        <w:rPr>
          <w:rFonts w:ascii="Tahoma" w:hAnsi="Tahoma" w:cs="Tahoma"/>
          <w:b/>
          <w:color w:val="0000FF"/>
          <w:sz w:val="36"/>
          <w:szCs w:val="36"/>
        </w:rPr>
      </w:pPr>
    </w:p>
    <w:p w:rsidR="001832B9" w:rsidRPr="007805CC" w:rsidRDefault="001832B9" w:rsidP="007805CC">
      <w:pPr>
        <w:jc w:val="center"/>
        <w:rPr>
          <w:rFonts w:ascii="Tahoma" w:hAnsi="Tahoma" w:cs="Tahoma"/>
          <w:b/>
          <w:color w:val="0000FF"/>
          <w:sz w:val="36"/>
          <w:szCs w:val="36"/>
        </w:rPr>
      </w:pPr>
    </w:p>
    <w:p w:rsidR="001832B9" w:rsidRPr="007805CC" w:rsidRDefault="00785CC5" w:rsidP="007805CC">
      <w:pPr>
        <w:jc w:val="center"/>
        <w:rPr>
          <w:rFonts w:ascii="Tahoma" w:hAnsi="Tahoma" w:cs="Tahoma"/>
          <w:b/>
          <w:color w:val="0000FF"/>
          <w:sz w:val="36"/>
          <w:szCs w:val="36"/>
        </w:rPr>
      </w:pPr>
      <w:r>
        <w:rPr>
          <w:rFonts w:ascii="Tahoma" w:hAnsi="Tahoma" w:cs="Tahoma"/>
          <w:b/>
          <w:noProof/>
          <w:color w:val="0000FF"/>
          <w:sz w:val="36"/>
          <w:szCs w:val="36"/>
          <w:lang w:eastAsia="ru-RU"/>
        </w:rPr>
        <w:pict>
          <v:shape id="Рисунок 19" o:spid="_x0000_i1045" type="#_x0000_t75" alt="img8" style="width:523.2pt;height:396.6pt;visibility:visible" o:bordertopcolor="black" o:borderleftcolor="black" o:borderbottomcolor="black" o:borderrightcolor="black" filled="t" fillcolor="black">
            <v:imagedata r:id="rId25" o:title=""/>
          </v:shape>
        </w:pict>
      </w:r>
    </w:p>
    <w:p w:rsidR="001832B9" w:rsidRPr="007805CC" w:rsidRDefault="001832B9" w:rsidP="007805CC">
      <w:pPr>
        <w:jc w:val="center"/>
        <w:rPr>
          <w:rFonts w:ascii="Tahoma" w:hAnsi="Tahoma" w:cs="Tahoma"/>
          <w:b/>
          <w:color w:val="0000FF"/>
          <w:sz w:val="36"/>
          <w:szCs w:val="3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554"/>
        <w:gridCol w:w="2122"/>
        <w:gridCol w:w="5006"/>
      </w:tblGrid>
      <w:tr w:rsidR="001832B9" w:rsidRPr="00983C6D" w:rsidTr="001A53B1">
        <w:tc>
          <w:tcPr>
            <w:tcW w:w="56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1832B9" w:rsidP="007805CC">
            <w:pPr>
              <w:rPr>
                <w:rFonts w:ascii="Tahoma" w:hAnsi="Tahoma" w:cs="Tahoma"/>
                <w:sz w:val="28"/>
                <w:szCs w:val="28"/>
                <w:lang w:val="en-US"/>
              </w:rPr>
            </w:pPr>
          </w:p>
          <w:p w:rsidR="001832B9" w:rsidRPr="007805CC" w:rsidRDefault="00785CC5" w:rsidP="007805CC">
            <w:pPr>
              <w:rPr>
                <w:rFonts w:ascii="Tahoma" w:hAnsi="Tahoma" w:cs="Tahoma"/>
                <w:sz w:val="28"/>
                <w:szCs w:val="28"/>
                <w:lang w:val="en-US"/>
              </w:rPr>
            </w:pPr>
            <w:r>
              <w:rPr>
                <w:rFonts w:ascii="Tahoma" w:hAnsi="Tahoma" w:cs="Tahoma"/>
                <w:noProof/>
                <w:sz w:val="28"/>
                <w:szCs w:val="28"/>
                <w:lang w:eastAsia="ru-RU"/>
              </w:rPr>
              <w:pict>
                <v:shape id="Рисунок 23" o:spid="_x0000_i1046" type="#_x0000_t75" style="width:266.4pt;height:323.4pt;visibility:visible" o:bordertopcolor="black" o:borderleftcolor="black" o:borderbottomcolor="black" o:borderrightcolor="black">
                  <v:imagedata r:id="rId26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Pr="007805CC" w:rsidRDefault="001832B9" w:rsidP="007805CC">
            <w:pPr>
              <w:rPr>
                <w:rFonts w:ascii="Tahoma" w:hAnsi="Tahoma" w:cs="Tahoma"/>
                <w:sz w:val="28"/>
                <w:szCs w:val="28"/>
              </w:rPr>
            </w:pPr>
          </w:p>
          <w:p w:rsidR="001832B9" w:rsidRPr="007805CC" w:rsidRDefault="00785CC5" w:rsidP="007805CC">
            <w:pPr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ascii="Tahoma" w:hAnsi="Tahoma" w:cs="Tahoma"/>
                <w:noProof/>
                <w:sz w:val="28"/>
                <w:szCs w:val="28"/>
                <w:lang w:eastAsia="ru-RU"/>
              </w:rPr>
              <w:pict>
                <v:shape id="Рисунок 22" o:spid="_x0000_i1047" type="#_x0000_t75" alt="IMG_5643" style="width:270pt;height:376.8pt;visibility:visible" o:bordertopcolor="black" o:borderleftcolor="black" o:borderbottomcolor="black" o:borderrightcolor="black">
                  <v:imagedata r:id="rId2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5006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7805CC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Александр Васильевич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7805CC">
              <w:rPr>
                <w:rFonts w:ascii="Tahoma" w:hAnsi="Tahoma" w:cs="Tahoma"/>
                <w:b/>
                <w:color w:val="FF0000"/>
                <w:sz w:val="36"/>
                <w:szCs w:val="36"/>
              </w:rPr>
              <w:t xml:space="preserve"> СУВОРОВ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(13(24).11.1730. Москва, - 6(18).5.1800, -Петербург)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0"/>
                <w:szCs w:val="20"/>
              </w:rPr>
            </w:pPr>
          </w:p>
          <w:p w:rsidR="001832B9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Великий русский полководец, один из основоположников русского военно</w:t>
            </w:r>
            <w:r>
              <w:rPr>
                <w:rFonts w:ascii="Tahoma" w:hAnsi="Tahoma" w:cs="Tahoma"/>
                <w:sz w:val="24"/>
                <w:szCs w:val="24"/>
              </w:rPr>
              <w:t>го</w:t>
            </w:r>
            <w:r w:rsidRPr="007805CC">
              <w:rPr>
                <w:rFonts w:ascii="Tahoma" w:hAnsi="Tahoma" w:cs="Tahoma"/>
                <w:sz w:val="24"/>
                <w:szCs w:val="24"/>
              </w:rPr>
              <w:t xml:space="preserve"> искусства, генералиссимус (1799),</w:t>
            </w:r>
          </w:p>
          <w:p w:rsidR="001832B9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 xml:space="preserve"> граф Рымникский(1789), 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князь Италийский(1799).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За двадцать походов войска Суворова захватили у неприятеля 609 знамён, 2670 пушек, 197 судов, 50 тысяч пленных.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 xml:space="preserve">Полководец был награждён 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b/>
                <w:sz w:val="24"/>
                <w:szCs w:val="24"/>
              </w:rPr>
            </w:pPr>
            <w:r w:rsidRPr="007805CC">
              <w:rPr>
                <w:rFonts w:ascii="Tahoma" w:hAnsi="Tahoma" w:cs="Tahoma"/>
                <w:b/>
                <w:sz w:val="24"/>
                <w:szCs w:val="24"/>
              </w:rPr>
              <w:t xml:space="preserve">русскими орденами: 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 xml:space="preserve">Андрея Первозванного, Георгия </w:t>
            </w:r>
            <w:r w:rsidRPr="007805CC">
              <w:rPr>
                <w:rFonts w:ascii="Tahoma" w:hAnsi="Tahoma" w:cs="Tahoma"/>
                <w:sz w:val="24"/>
                <w:szCs w:val="24"/>
                <w:lang w:val="en-US"/>
              </w:rPr>
              <w:t>I</w:t>
            </w:r>
            <w:r w:rsidRPr="007805CC">
              <w:rPr>
                <w:rFonts w:ascii="Tahoma" w:hAnsi="Tahoma" w:cs="Tahoma"/>
                <w:sz w:val="24"/>
                <w:szCs w:val="24"/>
              </w:rPr>
              <w:t xml:space="preserve">, </w:t>
            </w:r>
            <w:r w:rsidRPr="007805CC">
              <w:rPr>
                <w:rFonts w:ascii="Tahoma" w:hAnsi="Tahoma" w:cs="Tahoma"/>
                <w:sz w:val="24"/>
                <w:szCs w:val="24"/>
                <w:lang w:val="en-US"/>
              </w:rPr>
              <w:t>II</w:t>
            </w:r>
            <w:r w:rsidRPr="007805CC">
              <w:rPr>
                <w:rFonts w:ascii="Tahoma" w:hAnsi="Tahoma" w:cs="Tahoma"/>
                <w:sz w:val="24"/>
                <w:szCs w:val="24"/>
              </w:rPr>
              <w:t xml:space="preserve">, </w:t>
            </w:r>
            <w:r w:rsidRPr="007805CC">
              <w:rPr>
                <w:rFonts w:ascii="Tahoma" w:hAnsi="Tahoma" w:cs="Tahoma"/>
                <w:sz w:val="24"/>
                <w:szCs w:val="24"/>
                <w:lang w:val="en-US"/>
              </w:rPr>
              <w:t>III</w:t>
            </w:r>
            <w:r w:rsidRPr="007805CC">
              <w:rPr>
                <w:rFonts w:ascii="Tahoma" w:hAnsi="Tahoma" w:cs="Tahoma"/>
                <w:sz w:val="24"/>
                <w:szCs w:val="24"/>
              </w:rPr>
              <w:t xml:space="preserve"> степени, Владимира </w:t>
            </w:r>
            <w:r w:rsidRPr="007805CC">
              <w:rPr>
                <w:rFonts w:ascii="Tahoma" w:hAnsi="Tahoma" w:cs="Tahoma"/>
                <w:sz w:val="24"/>
                <w:szCs w:val="24"/>
                <w:lang w:val="en-US"/>
              </w:rPr>
              <w:t>I</w:t>
            </w:r>
            <w:r w:rsidRPr="007805CC">
              <w:rPr>
                <w:rFonts w:ascii="Tahoma" w:hAnsi="Tahoma" w:cs="Tahoma"/>
                <w:sz w:val="24"/>
                <w:szCs w:val="24"/>
              </w:rPr>
              <w:t xml:space="preserve"> степени, Александра Невского, Анны </w:t>
            </w:r>
            <w:r w:rsidRPr="007805CC">
              <w:rPr>
                <w:rFonts w:ascii="Tahoma" w:hAnsi="Tahoma" w:cs="Tahoma"/>
                <w:sz w:val="24"/>
                <w:szCs w:val="24"/>
                <w:lang w:val="en-US"/>
              </w:rPr>
              <w:t>I</w:t>
            </w:r>
            <w:r w:rsidRPr="007805CC">
              <w:rPr>
                <w:rFonts w:ascii="Tahoma" w:hAnsi="Tahoma" w:cs="Tahoma"/>
                <w:sz w:val="24"/>
                <w:szCs w:val="24"/>
              </w:rPr>
              <w:t xml:space="preserve"> степени,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Иоанна Иерусалимского;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b/>
                <w:sz w:val="24"/>
                <w:szCs w:val="24"/>
              </w:rPr>
              <w:t xml:space="preserve">прусскими: </w:t>
            </w:r>
            <w:r w:rsidRPr="007805CC">
              <w:rPr>
                <w:rFonts w:ascii="Tahoma" w:hAnsi="Tahoma" w:cs="Tahoma"/>
                <w:sz w:val="24"/>
                <w:szCs w:val="24"/>
              </w:rPr>
              <w:t>Чёрного орла, Красного орла, «За доблесть»: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b/>
                <w:sz w:val="24"/>
                <w:szCs w:val="24"/>
              </w:rPr>
              <w:t xml:space="preserve">австрийским орденом </w:t>
            </w:r>
            <w:r w:rsidRPr="007805CC">
              <w:rPr>
                <w:rFonts w:ascii="Tahoma" w:hAnsi="Tahoma" w:cs="Tahoma"/>
                <w:sz w:val="24"/>
                <w:szCs w:val="24"/>
              </w:rPr>
              <w:t xml:space="preserve">Марии </w:t>
            </w:r>
            <w:proofErr w:type="spellStart"/>
            <w:r w:rsidRPr="007805CC">
              <w:rPr>
                <w:rFonts w:ascii="Tahoma" w:hAnsi="Tahoma" w:cs="Tahoma"/>
                <w:sz w:val="24"/>
                <w:szCs w:val="24"/>
              </w:rPr>
              <w:t>Терезии</w:t>
            </w:r>
            <w:proofErr w:type="spellEnd"/>
            <w:r w:rsidRPr="007805CC">
              <w:rPr>
                <w:rFonts w:ascii="Tahoma" w:hAnsi="Tahoma" w:cs="Tahoma"/>
                <w:sz w:val="24"/>
                <w:szCs w:val="24"/>
              </w:rPr>
              <w:t>;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b/>
                <w:sz w:val="24"/>
                <w:szCs w:val="24"/>
              </w:rPr>
              <w:t>баварскими:</w:t>
            </w:r>
            <w:r w:rsidRPr="007805CC">
              <w:rPr>
                <w:rFonts w:ascii="Tahoma" w:hAnsi="Tahoma" w:cs="Tahoma"/>
                <w:sz w:val="24"/>
                <w:szCs w:val="24"/>
              </w:rPr>
              <w:t xml:space="preserve"> Золотого льва и </w:t>
            </w:r>
            <w:proofErr w:type="spellStart"/>
            <w:r w:rsidRPr="007805CC">
              <w:rPr>
                <w:rFonts w:ascii="Tahoma" w:hAnsi="Tahoma" w:cs="Tahoma"/>
                <w:sz w:val="24"/>
                <w:szCs w:val="24"/>
              </w:rPr>
              <w:t>Губерта</w:t>
            </w:r>
            <w:proofErr w:type="spellEnd"/>
            <w:r w:rsidRPr="007805CC">
              <w:rPr>
                <w:rFonts w:ascii="Tahoma" w:hAnsi="Tahoma" w:cs="Tahoma"/>
                <w:sz w:val="24"/>
                <w:szCs w:val="24"/>
              </w:rPr>
              <w:t>:</w:t>
            </w:r>
          </w:p>
          <w:p w:rsidR="001832B9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b/>
                <w:sz w:val="24"/>
                <w:szCs w:val="24"/>
              </w:rPr>
              <w:t>сардинскими:</w:t>
            </w:r>
            <w:r w:rsidRPr="007805CC">
              <w:rPr>
                <w:rFonts w:ascii="Tahoma" w:hAnsi="Tahoma" w:cs="Tahoma"/>
                <w:sz w:val="24"/>
                <w:szCs w:val="24"/>
              </w:rPr>
              <w:t xml:space="preserve"> Благовещения, 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Маврикия и Лазаря;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b/>
                <w:sz w:val="24"/>
                <w:szCs w:val="24"/>
              </w:rPr>
              <w:t xml:space="preserve">польскими: </w:t>
            </w:r>
            <w:r w:rsidRPr="007805CC">
              <w:rPr>
                <w:rFonts w:ascii="Tahoma" w:hAnsi="Tahoma" w:cs="Tahoma"/>
                <w:sz w:val="24"/>
                <w:szCs w:val="24"/>
              </w:rPr>
              <w:t>Белого орла и Станислава;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b/>
                <w:sz w:val="24"/>
                <w:szCs w:val="24"/>
              </w:rPr>
              <w:t xml:space="preserve">французскими: </w:t>
            </w:r>
            <w:proofErr w:type="spellStart"/>
            <w:r w:rsidRPr="007805CC">
              <w:rPr>
                <w:rFonts w:ascii="Tahoma" w:hAnsi="Tahoma" w:cs="Tahoma"/>
                <w:sz w:val="24"/>
                <w:szCs w:val="24"/>
              </w:rPr>
              <w:t>Кармельской</w:t>
            </w:r>
            <w:proofErr w:type="spellEnd"/>
            <w:r w:rsidRPr="007805CC">
              <w:rPr>
                <w:rFonts w:ascii="Tahoma" w:hAnsi="Tahoma" w:cs="Tahoma"/>
                <w:sz w:val="24"/>
                <w:szCs w:val="24"/>
              </w:rPr>
              <w:t xml:space="preserve"> богородицы и святого Лазаря.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Суворов создал передовую систему воспитания и обучения войск.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 xml:space="preserve"> Во главу угла ставил простого солдата.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В русской армии имел безграничное доверие и любовь солдат.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Воспитал плеяду замечательных русских полководцев и военачальников, среди которых наиболее выдающимися были М.И. Кутузов и П.И. Багратион.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</w:p>
          <w:p w:rsidR="001832B9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В период Великой Отечественной войны 29 июля 1942 года Указом Президиума Верховного Совета СССР учреждён военный орден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Суворова трёх степеней. Состоялось свыше 7 тысяч награждений этим орденом.</w:t>
            </w:r>
          </w:p>
          <w:p w:rsidR="001832B9" w:rsidRPr="007805CC" w:rsidRDefault="001832B9" w:rsidP="007805CC">
            <w:pPr>
              <w:shd w:val="clear" w:color="auto" w:fill="F7F7F7"/>
              <w:jc w:val="center"/>
              <w:textAlignment w:val="baseline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 xml:space="preserve">Постановлением СНК СССР и ЦК ВУП(б) 21 августа 1943 года созданы суворовские военные училища. </w:t>
            </w:r>
          </w:p>
        </w:tc>
      </w:tr>
      <w:tr w:rsidR="001832B9" w:rsidRPr="00983C6D" w:rsidTr="001A53B1">
        <w:tc>
          <w:tcPr>
            <w:tcW w:w="3554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785CC5" w:rsidP="007805CC">
            <w:pPr>
              <w:jc w:val="center"/>
              <w:rPr>
                <w:rFonts w:ascii="Tahoma" w:hAnsi="Tahoma" w:cs="Tahoma"/>
                <w:b/>
                <w:noProof/>
                <w:sz w:val="72"/>
                <w:szCs w:val="72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sz w:val="72"/>
                <w:szCs w:val="72"/>
                <w:lang w:eastAsia="ru-RU"/>
              </w:rPr>
              <w:lastRenderedPageBreak/>
              <w:pict>
                <v:shape id="Рисунок 38" o:spid="_x0000_i1048" type="#_x0000_t75" style="width:166.8pt;height:111.6pt;visibility:visible">
                  <v:imagedata r:id="rId28" o:title=""/>
                </v:shape>
              </w:pict>
            </w:r>
          </w:p>
        </w:tc>
        <w:tc>
          <w:tcPr>
            <w:tcW w:w="712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  <w:p w:rsidR="001832B9" w:rsidRPr="002475E1" w:rsidRDefault="001832B9" w:rsidP="007805CC">
            <w:pPr>
              <w:jc w:val="center"/>
              <w:rPr>
                <w:rFonts w:ascii="Tahoma" w:hAnsi="Tahoma" w:cs="Tahoma"/>
                <w:b/>
                <w:color w:val="FF0000"/>
                <w:sz w:val="52"/>
                <w:szCs w:val="52"/>
              </w:rPr>
            </w:pPr>
            <w:r w:rsidRPr="002475E1">
              <w:rPr>
                <w:rFonts w:ascii="Tahoma" w:hAnsi="Tahoma" w:cs="Tahoma"/>
                <w:b/>
                <w:color w:val="FF0000"/>
                <w:sz w:val="52"/>
                <w:szCs w:val="52"/>
              </w:rPr>
              <w:t>ОТЕЧЕСТВЕННАЯ ВОЙНА</w:t>
            </w:r>
          </w:p>
          <w:p w:rsidR="001832B9" w:rsidRPr="002475E1" w:rsidRDefault="001832B9" w:rsidP="007805CC">
            <w:pPr>
              <w:jc w:val="center"/>
              <w:rPr>
                <w:rFonts w:ascii="Tahoma" w:hAnsi="Tahoma" w:cs="Tahoma"/>
                <w:b/>
                <w:color w:val="FF0000"/>
                <w:sz w:val="96"/>
                <w:szCs w:val="96"/>
              </w:rPr>
            </w:pPr>
            <w:r w:rsidRPr="002475E1">
              <w:rPr>
                <w:rFonts w:ascii="Tahoma" w:hAnsi="Tahoma" w:cs="Tahoma"/>
                <w:b/>
                <w:color w:val="FF0000"/>
                <w:sz w:val="96"/>
                <w:szCs w:val="96"/>
              </w:rPr>
              <w:t>1812</w:t>
            </w:r>
          </w:p>
          <w:p w:rsidR="001832B9" w:rsidRPr="007805CC" w:rsidRDefault="001832B9" w:rsidP="007805CC">
            <w:pPr>
              <w:autoSpaceDE w:val="0"/>
              <w:autoSpaceDN w:val="0"/>
              <w:adjustRightInd w:val="0"/>
              <w:spacing w:before="120" w:line="320" w:lineRule="exact"/>
              <w:ind w:left="284"/>
              <w:rPr>
                <w:rFonts w:ascii="Tahoma" w:hAnsi="Tahoma" w:cs="Tahoma"/>
                <w:b/>
                <w:noProof/>
                <w:sz w:val="20"/>
                <w:szCs w:val="20"/>
                <w:lang w:eastAsia="ru-RU"/>
              </w:rPr>
            </w:pPr>
          </w:p>
        </w:tc>
      </w:tr>
    </w:tbl>
    <w:p w:rsidR="001832B9" w:rsidRPr="007805CC" w:rsidRDefault="001832B9" w:rsidP="007805CC">
      <w:pPr>
        <w:autoSpaceDE w:val="0"/>
        <w:autoSpaceDN w:val="0"/>
        <w:adjustRightInd w:val="0"/>
        <w:spacing w:line="240" w:lineRule="atLeast"/>
        <w:jc w:val="center"/>
        <w:rPr>
          <w:rFonts w:ascii="Tahoma" w:hAnsi="Tahoma" w:cs="Tahoma"/>
          <w:sz w:val="20"/>
          <w:szCs w:val="20"/>
          <w:lang w:eastAsia="ru-RU"/>
        </w:rPr>
      </w:pPr>
      <w:r w:rsidRPr="007805CC">
        <w:rPr>
          <w:rFonts w:ascii="Tahoma" w:hAnsi="Tahoma" w:cs="Tahoma"/>
          <w:sz w:val="20"/>
          <w:szCs w:val="20"/>
          <w:lang w:eastAsia="ru-RU"/>
        </w:rPr>
        <w:t>Освободительная война России против наполеоновской агрессии. Вторжение войск Наполеона было вызвано обострением русско-французских экономических и политических противоречий, фактическим отказом России от Континентальной блокады.</w:t>
      </w:r>
    </w:p>
    <w:p w:rsidR="001832B9" w:rsidRPr="007805CC" w:rsidRDefault="001832B9" w:rsidP="007805CC">
      <w:pPr>
        <w:jc w:val="center"/>
        <w:rPr>
          <w:rFonts w:ascii="Tahoma" w:hAnsi="Tahoma" w:cs="Tahoma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5329"/>
      </w:tblGrid>
      <w:tr w:rsidR="001832B9" w:rsidRPr="00983C6D" w:rsidTr="001A53B1">
        <w:trPr>
          <w:trHeight w:val="85"/>
        </w:trPr>
        <w:tc>
          <w:tcPr>
            <w:tcW w:w="5353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7805CC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Михаил Илларионович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7805CC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КУТУЗОВ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 xml:space="preserve">(5(16).9. 1745 – Петербург, - 16(28). 4. 1813, </w:t>
            </w:r>
            <w:proofErr w:type="spellStart"/>
            <w:r w:rsidRPr="007805CC">
              <w:rPr>
                <w:rFonts w:ascii="Tahoma" w:hAnsi="Tahoma" w:cs="Tahoma"/>
                <w:sz w:val="20"/>
                <w:szCs w:val="20"/>
              </w:rPr>
              <w:t>Бунцлау</w:t>
            </w:r>
            <w:proofErr w:type="spellEnd"/>
            <w:r w:rsidRPr="007805CC">
              <w:rPr>
                <w:rFonts w:ascii="Tahoma" w:hAnsi="Tahoma" w:cs="Tahoma"/>
                <w:sz w:val="20"/>
                <w:szCs w:val="20"/>
              </w:rPr>
              <w:t xml:space="preserve">, ныне </w:t>
            </w:r>
            <w:proofErr w:type="spellStart"/>
            <w:r w:rsidRPr="007805CC">
              <w:rPr>
                <w:rFonts w:ascii="Tahoma" w:hAnsi="Tahoma" w:cs="Tahoma"/>
                <w:sz w:val="20"/>
                <w:szCs w:val="20"/>
              </w:rPr>
              <w:t>Болеславец</w:t>
            </w:r>
            <w:proofErr w:type="spellEnd"/>
            <w:r w:rsidRPr="007805CC">
              <w:rPr>
                <w:rFonts w:ascii="Tahoma" w:hAnsi="Tahoma" w:cs="Tahoma"/>
                <w:sz w:val="20"/>
                <w:szCs w:val="20"/>
              </w:rPr>
              <w:t>, Польша)</w:t>
            </w:r>
          </w:p>
          <w:p w:rsidR="001832B9" w:rsidRPr="002475E1" w:rsidRDefault="001832B9" w:rsidP="007805CC">
            <w:pPr>
              <w:jc w:val="center"/>
              <w:rPr>
                <w:rFonts w:ascii="Tahoma" w:hAnsi="Tahoma" w:cs="Tahoma"/>
                <w:b/>
                <w:color w:val="3366FF"/>
                <w:sz w:val="28"/>
                <w:szCs w:val="28"/>
              </w:rPr>
            </w:pPr>
            <w:r w:rsidRPr="002475E1">
              <w:rPr>
                <w:rFonts w:ascii="Tahoma" w:hAnsi="Tahoma" w:cs="Tahoma"/>
                <w:b/>
                <w:color w:val="3366FF"/>
                <w:sz w:val="28"/>
                <w:szCs w:val="28"/>
              </w:rPr>
              <w:t>великий русский полководец, генерал-фельдмаршал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Кутузов отдал армии 50 лет и поднял русское военное искусство на более высокую ступень развития.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</w:p>
          <w:p w:rsidR="001832B9" w:rsidRPr="007805CC" w:rsidRDefault="00785CC5" w:rsidP="007805CC">
            <w:pPr>
              <w:jc w:val="center"/>
              <w:rPr>
                <w:rFonts w:ascii="Tahoma" w:hAnsi="Tahoma" w:cs="Tahoma"/>
                <w:b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sz w:val="36"/>
                <w:szCs w:val="36"/>
                <w:lang w:eastAsia="ru-RU"/>
              </w:rPr>
              <w:pict>
                <v:shape id="Рисунок 37" o:spid="_x0000_i1049" type="#_x0000_t75" style="width:230.4pt;height:242.4pt;visibility:visible" o:bordertopcolor="black" o:borderleftcolor="black" o:borderbottomcolor="black" o:borderrightcolor="black">
                  <v:imagedata r:id="rId29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Во время великой Отечественной войны в СССР были учреждены ордена Кутузова 1-й, 2-й (29июля 1942) и 3-й (8 февраля 1943) степени. Ими награждено около 7 тысяч человек. Орденами Кутузова награждены многие полки, бригады, дивизии, военные академии.</w:t>
            </w:r>
          </w:p>
          <w:p w:rsidR="001832B9" w:rsidRPr="007805CC" w:rsidRDefault="00785CC5" w:rsidP="007805CC">
            <w:pPr>
              <w:rPr>
                <w:rFonts w:ascii="Tahoma" w:hAnsi="Tahoma" w:cs="Tahoma"/>
                <w:b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sz w:val="36"/>
                <w:szCs w:val="36"/>
                <w:lang w:eastAsia="ru-RU"/>
              </w:rPr>
              <w:pict>
                <v:shape id="Рисунок 36" o:spid="_x0000_i1050" type="#_x0000_t75" style="width:78pt;height:111.6pt;visibility:visible">
                  <v:imagedata r:id="rId30" o:title=""/>
                </v:shape>
              </w:pict>
            </w:r>
            <w:r w:rsidR="001832B9" w:rsidRPr="007805CC">
              <w:rPr>
                <w:rFonts w:ascii="Tahoma" w:hAnsi="Tahoma" w:cs="Tahoma"/>
                <w:b/>
                <w:sz w:val="36"/>
                <w:szCs w:val="36"/>
              </w:rPr>
              <w:t xml:space="preserve"> </w:t>
            </w:r>
            <w:r>
              <w:rPr>
                <w:rFonts w:ascii="Tahoma" w:hAnsi="Tahoma" w:cs="Tahoma"/>
                <w:b/>
                <w:noProof/>
                <w:sz w:val="36"/>
                <w:szCs w:val="36"/>
                <w:lang w:eastAsia="ru-RU"/>
              </w:rPr>
              <w:pict>
                <v:shape id="Рисунок 35" o:spid="_x0000_i1051" type="#_x0000_t75" style="width:77.4pt;height:111.6pt;visibility:visible">
                  <v:imagedata r:id="rId31" o:title=""/>
                </v:shape>
              </w:pict>
            </w:r>
            <w:r w:rsidR="001832B9" w:rsidRPr="007805CC">
              <w:rPr>
                <w:rFonts w:ascii="Tahoma" w:hAnsi="Tahoma" w:cs="Tahoma"/>
                <w:b/>
                <w:sz w:val="36"/>
                <w:szCs w:val="36"/>
              </w:rPr>
              <w:t xml:space="preserve"> </w:t>
            </w:r>
            <w:r>
              <w:rPr>
                <w:rFonts w:ascii="Tahoma" w:hAnsi="Tahoma" w:cs="Tahoma"/>
                <w:b/>
                <w:noProof/>
                <w:sz w:val="36"/>
                <w:szCs w:val="36"/>
                <w:lang w:eastAsia="ru-RU"/>
              </w:rPr>
              <w:pict>
                <v:shape id="Рисунок 34" o:spid="_x0000_i1052" type="#_x0000_t75" style="width:79.2pt;height:111.6pt;visibility:visible">
                  <v:imagedata r:id="rId32" o:title=""/>
                </v:shape>
              </w:pict>
            </w:r>
          </w:p>
        </w:tc>
        <w:tc>
          <w:tcPr>
            <w:tcW w:w="5329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785CC5" w:rsidP="007805CC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  <w:r>
              <w:rPr>
                <w:noProof/>
                <w:lang w:eastAsia="ru-RU"/>
              </w:rPr>
              <w:pict>
                <v:shape id="Рисунок 33" o:spid="_x0000_i1053" type="#_x0000_t75" alt="1812  fg" style="width:239.4pt;height:280.8pt;visibility:visible" o:bordertopcolor="black" o:borderleftcolor="black" o:borderbottomcolor="black" o:borderrightcolor="black">
                  <v:imagedata r:id="rId33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 xml:space="preserve">20 августа 1812 года ввиду напряжённой военной обстановки и настойчивых требований исходящих от армии и народа. Александр </w:t>
            </w:r>
            <w:r w:rsidRPr="007805CC">
              <w:rPr>
                <w:rFonts w:ascii="Tahoma" w:hAnsi="Tahoma" w:cs="Tahoma"/>
                <w:sz w:val="20"/>
                <w:szCs w:val="20"/>
                <w:lang w:val="en-US"/>
              </w:rPr>
              <w:t>I</w:t>
            </w:r>
            <w:r w:rsidRPr="007805CC">
              <w:rPr>
                <w:rFonts w:ascii="Tahoma" w:hAnsi="Tahoma" w:cs="Tahoma"/>
                <w:sz w:val="20"/>
                <w:szCs w:val="20"/>
              </w:rPr>
              <w:t xml:space="preserve"> вынужден был назначить Кутузова главнокомандующим всей русской армии. Благодаря умелой стратегии и тактике Кутузова огромная наполеоновская армия, считавшаяся непобедимой, была уничтожена.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7805CC" w:rsidRDefault="00785CC5" w:rsidP="007805CC">
            <w:pPr>
              <w:jc w:val="center"/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pict>
                <v:shape id="Рисунок 32" o:spid="_x0000_i1054" type="#_x0000_t75" style="width:105.6pt;height:179.4pt;visibility:visible" o:bordertopcolor="black" o:borderleftcolor="black" o:borderbottomcolor="black" o:borderrightcolor="black">
                  <v:imagedata r:id="rId3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pict>
                <v:shape id="Рисунок 31" o:spid="_x0000_i1055" type="#_x0000_t75" style="width:129pt;height:179.4pt;visibility:visible" o:bordertopcolor="black" o:borderleftcolor="black" o:borderbottomcolor="black" o:borderrightcolor="black">
                  <v:imagedata r:id="rId3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</w:tbl>
    <w:p w:rsidR="001832B9" w:rsidRDefault="001832B9" w:rsidP="00500F7F">
      <w:pPr>
        <w:jc w:val="center"/>
        <w:rPr>
          <w:rFonts w:ascii="Tahoma" w:hAnsi="Tahoma" w:cs="Tahoma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7313"/>
      </w:tblGrid>
      <w:tr w:rsidR="001832B9" w:rsidRPr="00983C6D" w:rsidTr="001A53B1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785CC5" w:rsidP="007805CC">
            <w:pPr>
              <w:jc w:val="center"/>
              <w:rPr>
                <w:rFonts w:ascii="Tahoma" w:hAnsi="Tahoma" w:cs="Tahoma"/>
                <w:b/>
                <w:noProof/>
                <w:sz w:val="72"/>
                <w:szCs w:val="72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sz w:val="72"/>
                <w:szCs w:val="72"/>
                <w:lang w:eastAsia="ru-RU"/>
              </w:rPr>
              <w:lastRenderedPageBreak/>
              <w:pict>
                <v:shape id="Рисунок 54" o:spid="_x0000_i1056" type="#_x0000_t75" style="width:166.8pt;height:111.6pt;visibility:visible">
                  <v:imagedata r:id="rId28" o:title=""/>
                </v:shape>
              </w:pict>
            </w:r>
          </w:p>
        </w:tc>
        <w:tc>
          <w:tcPr>
            <w:tcW w:w="7313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color w:val="FF0000"/>
                <w:sz w:val="52"/>
                <w:szCs w:val="52"/>
              </w:rPr>
            </w:pPr>
            <w:r w:rsidRPr="007805CC">
              <w:rPr>
                <w:rFonts w:ascii="Tahoma" w:hAnsi="Tahoma" w:cs="Tahoma"/>
                <w:b/>
                <w:color w:val="FF0000"/>
                <w:sz w:val="52"/>
                <w:szCs w:val="52"/>
              </w:rPr>
              <w:t>ОТЕЧЕСТВЕННАЯ ВОЙНА</w:t>
            </w:r>
          </w:p>
          <w:p w:rsidR="001832B9" w:rsidRPr="007805CC" w:rsidRDefault="001832B9" w:rsidP="001A53B1">
            <w:pPr>
              <w:tabs>
                <w:tab w:val="left" w:pos="1980"/>
                <w:tab w:val="center" w:pos="3548"/>
              </w:tabs>
              <w:rPr>
                <w:rFonts w:ascii="Tahoma" w:hAnsi="Tahoma" w:cs="Tahoma"/>
                <w:b/>
                <w:color w:val="FF0000"/>
                <w:sz w:val="96"/>
                <w:szCs w:val="96"/>
              </w:rPr>
            </w:pPr>
            <w:r>
              <w:rPr>
                <w:rFonts w:ascii="Tahoma" w:hAnsi="Tahoma" w:cs="Tahoma"/>
                <w:b/>
                <w:color w:val="FF0000"/>
                <w:sz w:val="96"/>
                <w:szCs w:val="96"/>
              </w:rPr>
              <w:tab/>
            </w:r>
            <w:r>
              <w:rPr>
                <w:rFonts w:ascii="Tahoma" w:hAnsi="Tahoma" w:cs="Tahoma"/>
                <w:b/>
                <w:color w:val="FF0000"/>
                <w:sz w:val="96"/>
                <w:szCs w:val="96"/>
              </w:rPr>
              <w:tab/>
            </w:r>
            <w:r w:rsidRPr="007805CC">
              <w:rPr>
                <w:rFonts w:ascii="Tahoma" w:hAnsi="Tahoma" w:cs="Tahoma"/>
                <w:b/>
                <w:color w:val="FF0000"/>
                <w:sz w:val="96"/>
                <w:szCs w:val="96"/>
              </w:rPr>
              <w:t>1812</w:t>
            </w:r>
          </w:p>
          <w:p w:rsidR="001832B9" w:rsidRPr="007805CC" w:rsidRDefault="001832B9" w:rsidP="007805CC">
            <w:pPr>
              <w:autoSpaceDE w:val="0"/>
              <w:autoSpaceDN w:val="0"/>
              <w:adjustRightInd w:val="0"/>
              <w:spacing w:before="120" w:line="320" w:lineRule="exact"/>
              <w:ind w:left="284"/>
              <w:rPr>
                <w:rFonts w:ascii="Tahoma" w:hAnsi="Tahoma" w:cs="Tahoma"/>
                <w:b/>
                <w:noProof/>
                <w:sz w:val="20"/>
                <w:szCs w:val="20"/>
                <w:lang w:eastAsia="ru-RU"/>
              </w:rPr>
            </w:pPr>
          </w:p>
        </w:tc>
      </w:tr>
    </w:tbl>
    <w:p w:rsidR="001832B9" w:rsidRPr="007805CC" w:rsidRDefault="001832B9" w:rsidP="007805CC">
      <w:pPr>
        <w:jc w:val="center"/>
        <w:rPr>
          <w:rFonts w:ascii="Tahoma" w:hAnsi="Tahoma" w:cs="Tahoma"/>
          <w:b/>
          <w:color w:val="0000FF"/>
          <w:sz w:val="36"/>
          <w:szCs w:val="36"/>
        </w:rPr>
      </w:pPr>
      <w:r w:rsidRPr="007805CC">
        <w:rPr>
          <w:rFonts w:ascii="Tahoma" w:hAnsi="Tahoma" w:cs="Tahoma"/>
          <w:b/>
          <w:color w:val="0000FF"/>
          <w:sz w:val="36"/>
          <w:szCs w:val="36"/>
        </w:rPr>
        <w:t>Участие уроженцев Саратовского края в Отечественной войне 1812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88"/>
        <w:gridCol w:w="4994"/>
      </w:tblGrid>
      <w:tr w:rsidR="001832B9" w:rsidRPr="00983C6D" w:rsidTr="001A53B1">
        <w:trPr>
          <w:trHeight w:val="7005"/>
        </w:trPr>
        <w:tc>
          <w:tcPr>
            <w:tcW w:w="5688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1832B9" w:rsidP="007805CC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7805CC">
              <w:rPr>
                <w:rFonts w:ascii="Tahoma" w:hAnsi="Tahoma" w:cs="Tahoma"/>
                <w:b/>
                <w:color w:val="FF0000"/>
                <w:sz w:val="36"/>
                <w:szCs w:val="36"/>
              </w:rPr>
              <w:t xml:space="preserve">Василий Васильевич </w:t>
            </w:r>
          </w:p>
          <w:p w:rsidR="001832B9" w:rsidRPr="007805CC" w:rsidRDefault="001832B9" w:rsidP="007805CC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7805CC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ОРЛОВ-ДЕНИСОВ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(1775-1843)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color w:val="0000FF"/>
                <w:sz w:val="28"/>
                <w:szCs w:val="28"/>
              </w:rPr>
            </w:pPr>
            <w:r w:rsidRPr="007805CC">
              <w:rPr>
                <w:rFonts w:ascii="Tahoma" w:hAnsi="Tahoma" w:cs="Tahoma"/>
                <w:b/>
                <w:color w:val="0000FF"/>
                <w:sz w:val="28"/>
                <w:szCs w:val="28"/>
              </w:rPr>
              <w:t>Генерал-лейтенант,</w:t>
            </w:r>
          </w:p>
          <w:p w:rsidR="001832B9" w:rsidRPr="007805CC" w:rsidRDefault="001832B9" w:rsidP="007805CC">
            <w:pPr>
              <w:rPr>
                <w:rFonts w:ascii="Tahoma" w:hAnsi="Tahoma" w:cs="Tahoma"/>
              </w:rPr>
            </w:pPr>
            <w:r w:rsidRPr="007805CC">
              <w:rPr>
                <w:rFonts w:ascii="Tahoma" w:hAnsi="Tahoma" w:cs="Tahoma"/>
              </w:rPr>
              <w:t xml:space="preserve">землевладелец </w:t>
            </w:r>
            <w:proofErr w:type="spellStart"/>
            <w:r w:rsidRPr="007805CC">
              <w:rPr>
                <w:rFonts w:ascii="Tahoma" w:hAnsi="Tahoma" w:cs="Tahoma"/>
              </w:rPr>
              <w:t>Вольского</w:t>
            </w:r>
            <w:proofErr w:type="spellEnd"/>
            <w:r w:rsidRPr="007805CC">
              <w:rPr>
                <w:rFonts w:ascii="Tahoma" w:hAnsi="Tahoma" w:cs="Tahoma"/>
              </w:rPr>
              <w:t xml:space="preserve"> уезда Саратовской губернии, основатель города Шиханы. Первым встретил наполеоновские полчища на берегу Немана и первым сообщил командованию о вторжении Наполеона. Полк Орлова-Денисова входил в состав 1-го кавалерийского корпуса под командованием другого нашего земляка, генерал-лейтенанта Ф.П. Уварова (1770-1824)</w:t>
            </w:r>
          </w:p>
          <w:p w:rsidR="001832B9" w:rsidRPr="007805CC" w:rsidRDefault="001832B9" w:rsidP="007805CC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r w:rsidRPr="007805CC">
              <w:rPr>
                <w:rFonts w:ascii="Tahoma" w:hAnsi="Tahoma" w:cs="Tahoma"/>
                <w:sz w:val="20"/>
                <w:szCs w:val="20"/>
              </w:rPr>
              <w:t xml:space="preserve"> [8 (19) сентября 1775, станица </w:t>
            </w:r>
            <w:proofErr w:type="spellStart"/>
            <w:r w:rsidRPr="007805CC">
              <w:rPr>
                <w:rFonts w:ascii="Tahoma" w:hAnsi="Tahoma" w:cs="Tahoma"/>
                <w:sz w:val="20"/>
                <w:szCs w:val="20"/>
              </w:rPr>
              <w:t>Пятиизбянская</w:t>
            </w:r>
            <w:proofErr w:type="spellEnd"/>
            <w:r w:rsidRPr="007805CC">
              <w:rPr>
                <w:rFonts w:ascii="Tahoma" w:hAnsi="Tahoma" w:cs="Tahoma"/>
                <w:sz w:val="20"/>
                <w:szCs w:val="20"/>
              </w:rPr>
              <w:t xml:space="preserve"> Войска Донского — 24 января (5 февраля) 1843, Харьков], граф (1801), генерал-адъютант ( 1811), генерал от кавалерии (1826).</w:t>
            </w:r>
          </w:p>
          <w:p w:rsidR="001832B9" w:rsidRPr="007805CC" w:rsidRDefault="001832B9" w:rsidP="007805CC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 xml:space="preserve"> Из дворян Войска Донского, сын генерала от кавалерии и внук (по матери) первого графа из донцов Ф. П. Денисова (унаследовал титул в 1801). Военную службу начал в 1789 казаком и в том же году получил чин сотника. В 1799 был произведен в полковники. В 1807 отличился в кампании против французов, награжден орденом Св. Георгия 4-го класса, произведен в генерал-майоры. С 1808 стал командовать лейб-гвардии Казачьим полком и вместе с ним участвовал в русско-шведской войне 1808-09. В 1811 был удостоен придворного генерал-адъютантского звания.</w:t>
            </w:r>
          </w:p>
          <w:p w:rsidR="001832B9" w:rsidRPr="007805CC" w:rsidRDefault="001832B9" w:rsidP="007805CC">
            <w:pPr>
              <w:autoSpaceDE w:val="0"/>
              <w:autoSpaceDN w:val="0"/>
              <w:adjustRightInd w:val="0"/>
              <w:spacing w:line="240" w:lineRule="atLeast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 xml:space="preserve"> В 1812 находился в арьергарде и получил ряд ранений. Под Смоленском командовал 1-м кавалерийским корпусом, участвовал в Бородинском сражении. Особенно отличился в </w:t>
            </w:r>
            <w:proofErr w:type="spellStart"/>
            <w:r w:rsidRPr="007805CC">
              <w:rPr>
                <w:rFonts w:ascii="Tahoma" w:hAnsi="Tahoma" w:cs="Tahoma"/>
                <w:sz w:val="20"/>
                <w:szCs w:val="20"/>
              </w:rPr>
              <w:t>Тарутинском</w:t>
            </w:r>
            <w:proofErr w:type="spellEnd"/>
            <w:r w:rsidRPr="007805CC">
              <w:rPr>
                <w:rFonts w:ascii="Tahoma" w:hAnsi="Tahoma" w:cs="Tahoma"/>
                <w:sz w:val="20"/>
                <w:szCs w:val="20"/>
              </w:rPr>
              <w:t xml:space="preserve"> сражении, где начальствовал первой колонной; плодами внезапной атаки его конницы стали все захваченные в этот день многочисленные трофеи (награжден орденом </w:t>
            </w:r>
            <w:r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7805CC">
              <w:rPr>
                <w:rFonts w:ascii="Tahoma" w:hAnsi="Tahoma" w:cs="Tahoma"/>
                <w:sz w:val="20"/>
                <w:szCs w:val="20"/>
              </w:rPr>
              <w:t>Св. Георгия 3-го класса). Затем командовал отдельным казачьим отрядом при преследовании противника до российских границ. В1813-15 командовал личным конвоем императора Александра I, участвовал во всех главных сражениях и в 1813 был произведен в чин генерал-лейтенанта. После окончания наполеоновских войн занимал различные командные должности. В 1828-29 находился при Главной квартире русских войск, воевавших с турками. Был похоронен в Преображенском монастыре г. Харькова, а в 1911 его прах перенесли в Новочеркасск в усыпальницу Войскового собора.</w:t>
            </w:r>
          </w:p>
          <w:p w:rsidR="001832B9" w:rsidRPr="007805CC" w:rsidRDefault="001832B9" w:rsidP="007805CC">
            <w:pPr>
              <w:spacing w:line="240" w:lineRule="atLeast"/>
              <w:rPr>
                <w:rFonts w:ascii="Tahoma" w:hAnsi="Tahoma" w:cs="Tahoma"/>
                <w:b/>
                <w:color w:val="1F497D"/>
                <w:sz w:val="20"/>
                <w:szCs w:val="20"/>
              </w:rPr>
            </w:pPr>
          </w:p>
          <w:p w:rsidR="001832B9" w:rsidRPr="007805CC" w:rsidRDefault="00785CC5" w:rsidP="007805CC">
            <w:pPr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lastRenderedPageBreak/>
              <w:pict>
                <v:shape id="Рисунок 53" o:spid="_x0000_i1057" type="#_x0000_t75" style="width:270.6pt;height:411pt;visibility:visible" o:bordertopcolor="black" o:borderleftcolor="black" o:borderbottomcolor="black" o:borderrightcolor="black">
                  <v:imagedata r:id="rId3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7805CC" w:rsidRDefault="001832B9" w:rsidP="007805CC">
            <w:pPr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color w:val="FF0000"/>
                <w:sz w:val="36"/>
                <w:szCs w:val="36"/>
              </w:rPr>
            </w:pPr>
            <w:r w:rsidRPr="007805CC">
              <w:rPr>
                <w:rFonts w:ascii="Tahoma" w:hAnsi="Tahoma" w:cs="Tahoma"/>
                <w:b/>
                <w:color w:val="FF0000"/>
                <w:sz w:val="36"/>
                <w:szCs w:val="36"/>
              </w:rPr>
              <w:t>А.А. Столыпин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color w:val="1F497D"/>
                <w:sz w:val="28"/>
                <w:szCs w:val="28"/>
              </w:rPr>
            </w:pPr>
            <w:r w:rsidRPr="007805CC">
              <w:rPr>
                <w:rFonts w:ascii="Tahoma" w:hAnsi="Tahoma" w:cs="Tahoma"/>
                <w:b/>
                <w:color w:val="1F497D"/>
                <w:sz w:val="28"/>
                <w:szCs w:val="28"/>
              </w:rPr>
              <w:t>Штабс-капитан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7805CC">
              <w:rPr>
                <w:rFonts w:ascii="Tahoma" w:hAnsi="Tahoma" w:cs="Tahoma"/>
                <w:sz w:val="24"/>
                <w:szCs w:val="24"/>
              </w:rPr>
              <w:t>– участник Бородинского сражения, артиллерист. Родной брат бабушки М.Ю. Лермонтова.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color w:val="1F497D"/>
                <w:sz w:val="24"/>
                <w:szCs w:val="24"/>
              </w:rPr>
            </w:pPr>
          </w:p>
          <w:p w:rsidR="001832B9" w:rsidRPr="007805CC" w:rsidRDefault="00785CC5" w:rsidP="007805CC">
            <w:pPr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20"/>
                <w:szCs w:val="20"/>
                <w:lang w:eastAsia="ru-RU"/>
              </w:rPr>
              <w:pict>
                <v:shape id="Рисунок 52" o:spid="_x0000_i1058" type="#_x0000_t75" style="width:121.2pt;height:179.4pt;visibility:visible">
                  <v:imagedata r:id="rId37" o:title=""/>
                </v:shape>
              </w:pict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51" o:spid="_x0000_i1059" type="#_x0000_t75" style="width:139.8pt;height:175.8pt;visibility:visible" o:bordertopcolor="black" o:borderleftcolor="black" o:borderbottomcolor="black" o:borderrightcolor="black">
                  <v:imagedata r:id="rId3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7805CC" w:rsidRDefault="001832B9" w:rsidP="007805CC">
            <w:pPr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</w:p>
          <w:p w:rsidR="001832B9" w:rsidRPr="007805CC" w:rsidRDefault="001832B9" w:rsidP="007805CC">
            <w:pPr>
              <w:rPr>
                <w:rFonts w:ascii="Tahoma" w:hAnsi="Tahoma" w:cs="Tahoma"/>
                <w:b/>
                <w:color w:val="1F497D"/>
                <w:sz w:val="20"/>
                <w:szCs w:val="20"/>
              </w:rPr>
            </w:pPr>
          </w:p>
          <w:p w:rsidR="001832B9" w:rsidRPr="007805CC" w:rsidRDefault="00785CC5" w:rsidP="007805CC">
            <w:pPr>
              <w:jc w:val="center"/>
            </w:pPr>
            <w:r>
              <w:rPr>
                <w:noProof/>
                <w:lang w:eastAsia="ru-RU"/>
              </w:rPr>
              <w:lastRenderedPageBreak/>
              <w:pict>
                <v:shape id="Рисунок 50" o:spid="_x0000_i1060" type="#_x0000_t75" style="width:256.8pt;height:322.8pt;visibility:visible" o:bordertopcolor="black" o:borderleftcolor="black" o:borderbottomcolor="black" o:borderrightcolor="black">
                  <v:imagedata r:id="rId3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7805CC" w:rsidRDefault="001832B9" w:rsidP="007805CC">
            <w:pPr>
              <w:jc w:val="center"/>
            </w:pPr>
            <w:r w:rsidRPr="007805CC">
              <w:t>Храм Христа спасителя в Москве</w:t>
            </w:r>
          </w:p>
          <w:p w:rsidR="001832B9" w:rsidRPr="007805CC" w:rsidRDefault="001832B9" w:rsidP="007805CC">
            <w:pPr>
              <w:jc w:val="center"/>
            </w:pPr>
            <w:r w:rsidRPr="007805CC">
              <w:t xml:space="preserve">Фотография начала </w:t>
            </w:r>
            <w:r w:rsidRPr="007805CC">
              <w:rPr>
                <w:lang w:val="en-US"/>
              </w:rPr>
              <w:t>XX</w:t>
            </w:r>
            <w:r w:rsidRPr="007805CC">
              <w:t>века.</w:t>
            </w:r>
          </w:p>
          <w:p w:rsidR="001832B9" w:rsidRPr="007805CC" w:rsidRDefault="001832B9" w:rsidP="007805CC">
            <w:pPr>
              <w:jc w:val="center"/>
            </w:pPr>
          </w:p>
          <w:p w:rsidR="001832B9" w:rsidRPr="007805CC" w:rsidRDefault="00785CC5" w:rsidP="007805CC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49" o:spid="_x0000_i1061" type="#_x0000_t75" style="width:227.4pt;height:284.4pt;visibility:visible" o:bordertopcolor="black" o:borderleftcolor="black" o:borderbottomcolor="black" o:borderrightcolor="black">
                  <v:imagedata r:id="rId4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805CC">
              <w:rPr>
                <w:rFonts w:ascii="Tahoma" w:hAnsi="Tahoma" w:cs="Tahoma"/>
                <w:sz w:val="20"/>
                <w:szCs w:val="20"/>
              </w:rPr>
              <w:t>Иоанно-Предчетенский</w:t>
            </w:r>
            <w:proofErr w:type="spellEnd"/>
            <w:r w:rsidRPr="007805CC">
              <w:rPr>
                <w:rFonts w:ascii="Tahoma" w:hAnsi="Tahoma" w:cs="Tahoma"/>
                <w:sz w:val="20"/>
                <w:szCs w:val="20"/>
              </w:rPr>
              <w:t xml:space="preserve"> собор в г. Вольске.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Памятник героям Отечественной войны 1812 года.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Соборная площадь (ныне 10-летия октября).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 xml:space="preserve">Открытка начала </w:t>
            </w:r>
            <w:r w:rsidRPr="007805CC">
              <w:rPr>
                <w:rFonts w:ascii="Tahoma" w:hAnsi="Tahoma" w:cs="Tahoma"/>
                <w:sz w:val="20"/>
                <w:szCs w:val="20"/>
                <w:lang w:val="en-US"/>
              </w:rPr>
              <w:t>XX</w:t>
            </w:r>
            <w:r w:rsidRPr="007805CC">
              <w:rPr>
                <w:rFonts w:ascii="Tahoma" w:hAnsi="Tahoma" w:cs="Tahoma"/>
                <w:sz w:val="20"/>
                <w:szCs w:val="20"/>
              </w:rPr>
              <w:t xml:space="preserve"> века.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Частная коллекция.</w:t>
            </w:r>
          </w:p>
        </w:tc>
        <w:tc>
          <w:tcPr>
            <w:tcW w:w="4994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7805CC" w:rsidRDefault="00785CC5" w:rsidP="007805CC">
            <w:pPr>
              <w:jc w:val="right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lastRenderedPageBreak/>
              <w:pict>
                <v:shape id="Рисунок 48" o:spid="_x0000_i1062" type="#_x0000_t75" style="width:218.4pt;height:267pt;visibility:visible" o:bordertopcolor="black" o:borderleftcolor="black" o:borderbottomcolor="black" o:borderrightcolor="black">
                  <v:imagedata r:id="rId41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7805CC" w:rsidRDefault="001832B9" w:rsidP="007805CC">
            <w:pPr>
              <w:jc w:val="right"/>
              <w:rPr>
                <w:rFonts w:ascii="Tahoma" w:hAnsi="Tahoma" w:cs="Tahoma"/>
                <w:b/>
                <w:noProof/>
                <w:color w:val="1F497D"/>
                <w:sz w:val="20"/>
                <w:szCs w:val="20"/>
                <w:lang w:eastAsia="ru-RU"/>
              </w:rPr>
            </w:pPr>
          </w:p>
          <w:p w:rsidR="001832B9" w:rsidRDefault="00785CC5" w:rsidP="007805CC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47" o:spid="_x0000_i1063" type="#_x0000_t75" style="width:111.6pt;height:154.8pt;visibility:visible" o:bordertopcolor="black" o:borderleftcolor="black" o:borderbottomcolor="black" o:borderrightcolor="black">
                  <v:imagedata r:id="rId4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46" o:spid="_x0000_i1064" type="#_x0000_t75" style="width:110.4pt;height:147.6pt;visibility:visible" o:bordertopcolor="black" o:borderleftcolor="black" o:borderbottomcolor="black" o:borderrightcolor="black">
                  <v:imagedata r:id="rId4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1A53B1" w:rsidRDefault="001832B9" w:rsidP="007805CC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16"/>
                <w:szCs w:val="16"/>
                <w:lang w:eastAsia="ru-RU"/>
              </w:rPr>
            </w:pPr>
          </w:p>
          <w:p w:rsidR="001832B9" w:rsidRPr="007805CC" w:rsidRDefault="00785CC5" w:rsidP="007805CC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FF0000"/>
                <w:sz w:val="36"/>
                <w:szCs w:val="36"/>
                <w:lang w:eastAsia="ru-RU"/>
              </w:rPr>
              <w:pict>
                <v:shape id="Рисунок 45" o:spid="_x0000_i1065" type="#_x0000_t75" style="width:195.6pt;height:2in;visibility:visible" o:bordertopcolor="black" o:borderleftcolor="black" o:borderbottomcolor="black" o:borderrightcolor="black">
                  <v:imagedata r:id="rId4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b/>
                <w:color w:val="FF0000"/>
                <w:sz w:val="36"/>
                <w:szCs w:val="36"/>
              </w:rPr>
            </w:pPr>
            <w:r w:rsidRPr="007805CC">
              <w:rPr>
                <w:rFonts w:ascii="Tahoma" w:hAnsi="Tahoma" w:cs="Tahoma"/>
                <w:b/>
                <w:color w:val="FF0000"/>
                <w:sz w:val="36"/>
                <w:szCs w:val="36"/>
              </w:rPr>
              <w:lastRenderedPageBreak/>
              <w:t>Ф.П. Уваров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(1770-1824),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color w:val="1F497D"/>
              </w:rPr>
            </w:pPr>
            <w:r w:rsidRPr="007805CC">
              <w:rPr>
                <w:rFonts w:ascii="Tahoma" w:hAnsi="Tahoma" w:cs="Tahoma"/>
                <w:b/>
                <w:color w:val="1F497D"/>
                <w:sz w:val="28"/>
                <w:szCs w:val="28"/>
              </w:rPr>
              <w:t>генерал-лейтенант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</w:rPr>
            </w:pPr>
            <w:r w:rsidRPr="007805CC">
              <w:rPr>
                <w:rFonts w:ascii="Tahoma" w:hAnsi="Tahoma" w:cs="Tahoma"/>
              </w:rPr>
              <w:t>Отличился при Бородине, когда вместе с полками Платова осуществил знаменитый обходной манёвр, чем отвлёк внимание Наполеона и выиграл время, приостановив штурм курганной высоты.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</w:rPr>
            </w:pPr>
          </w:p>
          <w:p w:rsidR="001832B9" w:rsidRPr="007805CC" w:rsidRDefault="00785CC5" w:rsidP="007805CC">
            <w:pPr>
              <w:jc w:val="right"/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44" o:spid="_x0000_i1066" type="#_x0000_t75" style="width:123pt;height:154.8pt;visibility:visible" o:bordertopcolor="black" o:borderleftcolor="black" o:borderbottomcolor="black" o:borderrightcolor="black">
                  <v:imagedata r:id="rId4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43" o:spid="_x0000_i1067" type="#_x0000_t75" style="width:108pt;height:154.8pt;visibility:visible">
                  <v:imagedata r:id="rId46" o:title=""/>
                </v:shape>
              </w:pict>
            </w:r>
          </w:p>
          <w:p w:rsidR="001832B9" w:rsidRPr="007805CC" w:rsidRDefault="00785CC5" w:rsidP="007805CC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42" o:spid="_x0000_i1068" type="#_x0000_t75" style="width:232.8pt;height:151.8pt;visibility:visible">
                  <v:imagedata r:id="rId47" o:title=""/>
                </v:shape>
              </w:pict>
            </w:r>
          </w:p>
          <w:p w:rsidR="001832B9" w:rsidRPr="007805CC" w:rsidRDefault="001832B9" w:rsidP="007805CC">
            <w:pPr>
              <w:jc w:val="right"/>
              <w:rPr>
                <w:rFonts w:ascii="Tahoma" w:hAnsi="Tahoma" w:cs="Tahoma"/>
                <w:b/>
                <w:noProof/>
                <w:color w:val="1F497D"/>
                <w:sz w:val="20"/>
                <w:szCs w:val="20"/>
                <w:lang w:eastAsia="ru-RU"/>
              </w:rPr>
            </w:pPr>
          </w:p>
          <w:p w:rsidR="001832B9" w:rsidRPr="007805CC" w:rsidRDefault="00785CC5" w:rsidP="007805CC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41" o:spid="_x0000_i1069" type="#_x0000_t75" style="width:222.6pt;height:279pt;visibility:visible" o:bordertopcolor="black" o:borderleftcolor="black" o:borderbottomcolor="black" o:borderrightcolor="black">
                  <v:imagedata r:id="rId4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А.А. Столыпин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7805CC" w:rsidRDefault="00785CC5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noProof/>
                <w:lang w:eastAsia="ru-RU"/>
              </w:rPr>
              <w:lastRenderedPageBreak/>
              <w:pict>
                <v:shape id="Рисунок 40" o:spid="_x0000_i1070" type="#_x0000_t75" style="width:222pt;height:284.4pt;visibility:visible" o:bordertopcolor="black" o:borderleftcolor="black" o:borderbottomcolor="black" o:borderrightcolor="black">
                  <v:imagedata r:id="rId4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Але</w:t>
            </w:r>
            <w:r>
              <w:rPr>
                <w:rFonts w:ascii="Tahoma" w:hAnsi="Tahoma" w:cs="Tahoma"/>
                <w:sz w:val="20"/>
                <w:szCs w:val="20"/>
              </w:rPr>
              <w:t>ксандро</w:t>
            </w:r>
            <w:r w:rsidRPr="007805CC">
              <w:rPr>
                <w:rFonts w:ascii="Tahoma" w:hAnsi="Tahoma" w:cs="Tahoma"/>
                <w:sz w:val="20"/>
                <w:szCs w:val="20"/>
              </w:rPr>
              <w:t>-Невской (новый) собор в Саратове.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Возведён в честь победы в Отечественной войне 1812 года в 1815-1836гг.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>Архитектор В.П. Стасов.</w:t>
            </w:r>
          </w:p>
          <w:p w:rsidR="001832B9" w:rsidRPr="007805CC" w:rsidRDefault="001832B9" w:rsidP="007805CC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7805CC">
              <w:rPr>
                <w:rFonts w:ascii="Tahoma" w:hAnsi="Tahoma" w:cs="Tahoma"/>
                <w:sz w:val="20"/>
                <w:szCs w:val="20"/>
              </w:rPr>
              <w:t xml:space="preserve">Открытка начала </w:t>
            </w:r>
            <w:r w:rsidRPr="007805CC">
              <w:rPr>
                <w:rFonts w:ascii="Tahoma" w:hAnsi="Tahoma" w:cs="Tahoma"/>
                <w:sz w:val="20"/>
                <w:szCs w:val="20"/>
                <w:lang w:val="en-US"/>
              </w:rPr>
              <w:t>XX</w:t>
            </w:r>
            <w:r w:rsidRPr="007805CC">
              <w:rPr>
                <w:rFonts w:ascii="Tahoma" w:hAnsi="Tahoma" w:cs="Tahoma"/>
                <w:sz w:val="20"/>
                <w:szCs w:val="20"/>
              </w:rPr>
              <w:t xml:space="preserve"> века.</w:t>
            </w:r>
          </w:p>
          <w:p w:rsidR="001832B9" w:rsidRPr="007805CC" w:rsidRDefault="001832B9" w:rsidP="007805CC">
            <w:pPr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7805CC" w:rsidRDefault="00785CC5" w:rsidP="007805CC">
            <w:pPr>
              <w:tabs>
                <w:tab w:val="left" w:pos="3799"/>
              </w:tabs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39" o:spid="_x0000_i1071" type="#_x0000_t75" style="width:100.8pt;height:146.4pt;visibility:visible">
                  <v:imagedata r:id="rId50" o:title=""/>
                </v:shape>
              </w:pict>
            </w:r>
          </w:p>
          <w:p w:rsidR="001832B9" w:rsidRPr="007805CC" w:rsidRDefault="001832B9" w:rsidP="007805CC">
            <w:pPr>
              <w:tabs>
                <w:tab w:val="left" w:pos="3799"/>
              </w:tabs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7805CC" w:rsidRDefault="001832B9" w:rsidP="007805CC">
            <w:pPr>
              <w:tabs>
                <w:tab w:val="left" w:pos="3799"/>
              </w:tabs>
              <w:jc w:val="center"/>
              <w:rPr>
                <w:rFonts w:ascii="Monotype Corsiva" w:hAnsi="Monotype Corsiva" w:cs="Tahoma"/>
                <w:sz w:val="20"/>
                <w:szCs w:val="20"/>
                <w:lang w:eastAsia="ru-RU"/>
              </w:rPr>
            </w:pPr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 xml:space="preserve">Среди других наиболее известных уроженцев Саратовского края-участников войны 1812 года можно назвать -  ротмистра  </w:t>
            </w:r>
            <w:proofErr w:type="spellStart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>Подъяпольского</w:t>
            </w:r>
            <w:proofErr w:type="spellEnd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 xml:space="preserve">, землевладельца </w:t>
            </w:r>
            <w:proofErr w:type="spellStart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>Аткарского</w:t>
            </w:r>
            <w:proofErr w:type="spellEnd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 xml:space="preserve"> уезда, участника Бородинского сражения; В.С. Норова, уроженца с.</w:t>
            </w:r>
            <w:r>
              <w:rPr>
                <w:rFonts w:ascii="Monotype Corsiva" w:hAnsi="Monotype Corsiva" w:cs="Tahoma"/>
                <w:sz w:val="20"/>
                <w:szCs w:val="20"/>
                <w:lang w:eastAsia="ru-RU"/>
              </w:rPr>
              <w:t xml:space="preserve"> </w:t>
            </w:r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 xml:space="preserve">Ключи </w:t>
            </w:r>
            <w:proofErr w:type="spellStart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>Балашовского</w:t>
            </w:r>
            <w:proofErr w:type="spellEnd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>уезла</w:t>
            </w:r>
            <w:proofErr w:type="spellEnd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 xml:space="preserve">; А.С. </w:t>
            </w:r>
            <w:proofErr w:type="spellStart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>Кайсарова</w:t>
            </w:r>
            <w:proofErr w:type="spellEnd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 xml:space="preserve"> -уроженца </w:t>
            </w:r>
            <w:proofErr w:type="spellStart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>Аткарского</w:t>
            </w:r>
            <w:proofErr w:type="spellEnd"/>
            <w:r w:rsidRPr="007805CC">
              <w:rPr>
                <w:rFonts w:ascii="Monotype Corsiva" w:hAnsi="Monotype Corsiva" w:cs="Tahoma"/>
                <w:sz w:val="20"/>
                <w:szCs w:val="20"/>
                <w:lang w:eastAsia="ru-RU"/>
              </w:rPr>
              <w:t xml:space="preserve"> уезда, возглавлявшего военную типографию Главного штаба. Массовый героизм проявили тысячи саратовских крестьян, ставших солдатами.</w:t>
            </w:r>
          </w:p>
          <w:p w:rsidR="001832B9" w:rsidRPr="007805CC" w:rsidRDefault="001832B9" w:rsidP="007805CC">
            <w:pPr>
              <w:tabs>
                <w:tab w:val="left" w:pos="3799"/>
              </w:tabs>
              <w:jc w:val="center"/>
              <w:rPr>
                <w:rFonts w:ascii="Tahoma" w:hAnsi="Tahoma" w:cs="Tahoma"/>
                <w:b/>
                <w:i/>
                <w:sz w:val="20"/>
                <w:szCs w:val="20"/>
                <w:lang w:eastAsia="ru-RU"/>
              </w:rPr>
            </w:pPr>
          </w:p>
          <w:p w:rsidR="001832B9" w:rsidRPr="007805CC" w:rsidRDefault="001832B9" w:rsidP="007805CC">
            <w:pPr>
              <w:tabs>
                <w:tab w:val="left" w:pos="3799"/>
              </w:tabs>
              <w:jc w:val="center"/>
              <w:rPr>
                <w:rFonts w:ascii="Monotype Corsiva" w:hAnsi="Monotype Corsiva" w:cs="Tahoma"/>
                <w:i/>
                <w:sz w:val="20"/>
                <w:szCs w:val="20"/>
                <w:lang w:eastAsia="ru-RU"/>
              </w:rPr>
            </w:pPr>
            <w:r w:rsidRPr="007805CC">
              <w:rPr>
                <w:rFonts w:ascii="Tahoma" w:hAnsi="Tahoma" w:cs="Tahoma"/>
                <w:b/>
                <w:i/>
                <w:sz w:val="20"/>
                <w:szCs w:val="20"/>
                <w:lang w:eastAsia="ru-RU"/>
              </w:rPr>
              <w:t>«…материальный вклад различных сословий саратовского общества в Отечественную войну 1812 года можно оценить приблизительно в 900 тыс. рублей»</w:t>
            </w:r>
            <w:r w:rsidRPr="007805CC">
              <w:rPr>
                <w:rFonts w:ascii="Tahoma" w:hAnsi="Tahoma" w:cs="Tahoma"/>
                <w:i/>
                <w:sz w:val="24"/>
                <w:szCs w:val="24"/>
                <w:lang w:eastAsia="ru-RU"/>
              </w:rPr>
              <w:t xml:space="preserve"> </w:t>
            </w:r>
            <w:r w:rsidRPr="007805CC">
              <w:rPr>
                <w:rFonts w:ascii="Monotype Corsiva" w:hAnsi="Monotype Corsiva" w:cs="Tahoma"/>
                <w:i/>
                <w:sz w:val="20"/>
                <w:szCs w:val="20"/>
                <w:lang w:eastAsia="ru-RU"/>
              </w:rPr>
              <w:t xml:space="preserve">(В.П. </w:t>
            </w:r>
            <w:proofErr w:type="spellStart"/>
            <w:r w:rsidRPr="007805CC">
              <w:rPr>
                <w:rFonts w:ascii="Monotype Corsiva" w:hAnsi="Monotype Corsiva" w:cs="Tahoma"/>
                <w:i/>
                <w:sz w:val="20"/>
                <w:szCs w:val="20"/>
                <w:lang w:eastAsia="ru-RU"/>
              </w:rPr>
              <w:t>Тотфалушин</w:t>
            </w:r>
            <w:proofErr w:type="spellEnd"/>
            <w:r w:rsidRPr="007805CC">
              <w:rPr>
                <w:rFonts w:ascii="Monotype Corsiva" w:hAnsi="Monotype Corsiva" w:cs="Tahoma"/>
                <w:i/>
                <w:sz w:val="20"/>
                <w:szCs w:val="20"/>
                <w:lang w:eastAsia="ru-RU"/>
              </w:rPr>
              <w:t xml:space="preserve">. Саратовский край и Наполеоновские войны: к 200-летию Отечественной войны 1812 года – Саратов: Изд-во </w:t>
            </w:r>
            <w:proofErr w:type="spellStart"/>
            <w:r w:rsidRPr="007805CC">
              <w:rPr>
                <w:rFonts w:ascii="Monotype Corsiva" w:hAnsi="Monotype Corsiva" w:cs="Tahoma"/>
                <w:i/>
                <w:sz w:val="20"/>
                <w:szCs w:val="20"/>
                <w:lang w:eastAsia="ru-RU"/>
              </w:rPr>
              <w:t>Сарат</w:t>
            </w:r>
            <w:proofErr w:type="spellEnd"/>
            <w:r w:rsidRPr="007805CC">
              <w:rPr>
                <w:rFonts w:ascii="Monotype Corsiva" w:hAnsi="Monotype Corsiva" w:cs="Tahoma"/>
                <w:i/>
                <w:sz w:val="20"/>
                <w:szCs w:val="20"/>
                <w:lang w:eastAsia="ru-RU"/>
              </w:rPr>
              <w:t>. Ун-та,2011, с.125)</w:t>
            </w:r>
          </w:p>
          <w:p w:rsidR="001832B9" w:rsidRPr="007805CC" w:rsidRDefault="001832B9" w:rsidP="007805CC">
            <w:pPr>
              <w:tabs>
                <w:tab w:val="left" w:pos="3799"/>
              </w:tabs>
              <w:jc w:val="center"/>
              <w:rPr>
                <w:rFonts w:ascii="Monotype Corsiva" w:hAnsi="Monotype Corsiva" w:cs="Tahoma"/>
                <w:i/>
                <w:sz w:val="20"/>
                <w:szCs w:val="20"/>
                <w:lang w:eastAsia="ru-RU"/>
              </w:rPr>
            </w:pPr>
          </w:p>
          <w:p w:rsidR="001832B9" w:rsidRPr="007805CC" w:rsidRDefault="001832B9" w:rsidP="007805CC">
            <w:pPr>
              <w:tabs>
                <w:tab w:val="left" w:pos="3799"/>
              </w:tabs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:rsidR="001832B9" w:rsidRDefault="001832B9" w:rsidP="00500F7F">
      <w:pPr>
        <w:jc w:val="center"/>
        <w:rPr>
          <w:rFonts w:ascii="Tahoma" w:hAnsi="Tahoma" w:cs="Tahoma"/>
          <w:sz w:val="28"/>
          <w:szCs w:val="28"/>
        </w:rPr>
      </w:pPr>
    </w:p>
    <w:p w:rsidR="001832B9" w:rsidRDefault="001832B9" w:rsidP="00500F7F">
      <w:pPr>
        <w:jc w:val="center"/>
        <w:rPr>
          <w:rFonts w:ascii="Tahoma" w:hAnsi="Tahoma" w:cs="Tahoma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1701"/>
        <w:gridCol w:w="5612"/>
      </w:tblGrid>
      <w:tr w:rsidR="001832B9" w:rsidRPr="00983C6D" w:rsidTr="009E2951">
        <w:tc>
          <w:tcPr>
            <w:tcW w:w="3369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080329" w:rsidRDefault="00785CC5" w:rsidP="00080329">
            <w:pPr>
              <w:jc w:val="center"/>
              <w:rPr>
                <w:rFonts w:ascii="Tahoma" w:hAnsi="Tahoma" w:cs="Tahoma"/>
                <w:b/>
                <w:noProof/>
                <w:sz w:val="72"/>
                <w:szCs w:val="72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sz w:val="72"/>
                <w:szCs w:val="72"/>
                <w:lang w:eastAsia="ru-RU"/>
              </w:rPr>
              <w:lastRenderedPageBreak/>
              <w:pict>
                <v:shape id="Рисунок 144" o:spid="_x0000_i1072" type="#_x0000_t75" alt="ор отеч в" style="width:145.2pt;height:188.4pt;visibility:visible">
                  <v:imagedata r:id="rId51" o:title=""/>
                </v:shape>
              </w:pict>
            </w:r>
          </w:p>
        </w:tc>
        <w:tc>
          <w:tcPr>
            <w:tcW w:w="73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96"/>
                <w:szCs w:val="96"/>
              </w:rPr>
            </w:pPr>
            <w:r w:rsidRPr="00080329">
              <w:rPr>
                <w:rFonts w:ascii="Tahoma" w:hAnsi="Tahoma" w:cs="Tahoma"/>
                <w:b/>
                <w:color w:val="FF0000"/>
                <w:sz w:val="96"/>
                <w:szCs w:val="96"/>
              </w:rPr>
              <w:t>ВЕЛИКАЯ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52"/>
                <w:szCs w:val="52"/>
              </w:rPr>
            </w:pPr>
            <w:r w:rsidRPr="00080329">
              <w:rPr>
                <w:rFonts w:ascii="Tahoma" w:hAnsi="Tahoma" w:cs="Tahoma"/>
                <w:b/>
                <w:color w:val="FF0000"/>
                <w:sz w:val="52"/>
                <w:szCs w:val="52"/>
              </w:rPr>
              <w:t>ОТЕЧЕСТВЕННАЯ ВОЙНА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96"/>
                <w:szCs w:val="96"/>
              </w:rPr>
            </w:pPr>
            <w:r w:rsidRPr="00080329">
              <w:rPr>
                <w:rFonts w:ascii="Tahoma" w:hAnsi="Tahoma" w:cs="Tahoma"/>
                <w:b/>
                <w:color w:val="FF0000"/>
                <w:sz w:val="96"/>
                <w:szCs w:val="96"/>
              </w:rPr>
              <w:t>1941-1945</w:t>
            </w:r>
          </w:p>
          <w:p w:rsidR="001832B9" w:rsidRPr="00080329" w:rsidRDefault="001832B9" w:rsidP="00080329">
            <w:pPr>
              <w:autoSpaceDE w:val="0"/>
              <w:autoSpaceDN w:val="0"/>
              <w:adjustRightInd w:val="0"/>
              <w:spacing w:before="120" w:line="320" w:lineRule="exact"/>
              <w:ind w:left="284"/>
              <w:rPr>
                <w:rFonts w:ascii="Tahoma" w:hAnsi="Tahoma" w:cs="Tahoma"/>
                <w:b/>
                <w:noProof/>
                <w:sz w:val="20"/>
                <w:szCs w:val="20"/>
                <w:lang w:eastAsia="ru-RU"/>
              </w:rPr>
            </w:pPr>
          </w:p>
        </w:tc>
      </w:tr>
      <w:tr w:rsidR="001832B9" w:rsidRPr="00983C6D" w:rsidTr="009E2951">
        <w:trPr>
          <w:trHeight w:val="7005"/>
        </w:trPr>
        <w:tc>
          <w:tcPr>
            <w:tcW w:w="50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sz w:val="36"/>
                <w:szCs w:val="36"/>
              </w:rPr>
            </w:pPr>
            <w:r w:rsidRPr="00080329">
              <w:rPr>
                <w:rFonts w:ascii="Tahoma" w:hAnsi="Tahoma" w:cs="Tahoma"/>
                <w:b/>
                <w:sz w:val="36"/>
                <w:szCs w:val="36"/>
              </w:rPr>
              <w:t>22 июня 1941 года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sz w:val="28"/>
                <w:szCs w:val="28"/>
              </w:rPr>
            </w:pPr>
            <w:r w:rsidRPr="00080329">
              <w:rPr>
                <w:rFonts w:ascii="Tahoma" w:hAnsi="Tahoma" w:cs="Tahoma"/>
                <w:b/>
                <w:sz w:val="28"/>
                <w:szCs w:val="28"/>
              </w:rPr>
              <w:t xml:space="preserve">без объявления войны фашистская Германия совершила вероломное нападение на Советский Союз, нарушив договор о ненападении между Германией и СССР.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sz w:val="28"/>
                <w:szCs w:val="28"/>
              </w:rPr>
            </w:pPr>
            <w:r w:rsidRPr="00080329">
              <w:rPr>
                <w:rFonts w:ascii="Tahoma" w:hAnsi="Tahoma" w:cs="Tahoma"/>
                <w:b/>
                <w:sz w:val="28"/>
                <w:szCs w:val="28"/>
              </w:rPr>
              <w:t>Началась Великая Отечественная война Советского Союза против немецко-фашистских захватчиков.</w:t>
            </w: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sz w:val="36"/>
                <w:szCs w:val="36"/>
                <w:lang w:eastAsia="ru-RU"/>
              </w:rPr>
              <w:pict>
                <v:shape id="Рисунок 143" o:spid="_x0000_i1073" type="#_x0000_t75" alt="Описание: F:\2019-2020 - ЛЕТОПИСЬ Великой Отечественной\1941- 02-03-04-2019\1941 - 02 февраль\Нем самолёты.jpg" style="width:224.4pt;height:347.4pt;visibility:visible" o:bordertopcolor="black" o:borderleftcolor="black" o:borderbottomcolor="black" o:borderrightcolor="black">
                  <v:imagedata r:id="rId52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080329">
              <w:rPr>
                <w:rFonts w:ascii="Tahoma" w:hAnsi="Tahoma" w:cs="Tahoma"/>
                <w:b/>
                <w:color w:val="FF0000"/>
                <w:sz w:val="28"/>
                <w:szCs w:val="28"/>
              </w:rPr>
              <w:lastRenderedPageBreak/>
              <w:t xml:space="preserve">За годы войны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080329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Саратовская область дала армии более полумиллиона бойцов, сражавшихся на всех фронтах.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1F497D"/>
                <w:sz w:val="28"/>
                <w:szCs w:val="28"/>
              </w:rPr>
            </w:pPr>
            <w:r w:rsidRPr="00080329">
              <w:rPr>
                <w:rFonts w:ascii="Tahoma" w:hAnsi="Tahoma" w:cs="Tahoma"/>
                <w:b/>
                <w:color w:val="1F497D"/>
                <w:sz w:val="28"/>
                <w:szCs w:val="28"/>
              </w:rPr>
              <w:t>Из них – Героев Советского Союза – 288.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1F497D"/>
                <w:sz w:val="28"/>
                <w:szCs w:val="28"/>
              </w:rPr>
            </w:pPr>
            <w:r w:rsidRPr="00080329">
              <w:rPr>
                <w:rFonts w:ascii="Tahoma" w:hAnsi="Tahoma" w:cs="Tahoma"/>
                <w:b/>
                <w:color w:val="1F497D"/>
                <w:sz w:val="28"/>
                <w:szCs w:val="28"/>
              </w:rPr>
              <w:t>150 тысяч саратовцев награждены боевыми орденами и медалями.</w:t>
            </w:r>
          </w:p>
          <w:p w:rsidR="001832B9" w:rsidRPr="00080329" w:rsidRDefault="001832B9" w:rsidP="00080329">
            <w:pPr>
              <w:jc w:val="center"/>
            </w:pPr>
          </w:p>
          <w:p w:rsidR="001832B9" w:rsidRDefault="00785CC5" w:rsidP="00080329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42" o:spid="_x0000_i1074" type="#_x0000_t75" alt="Панфилов Клочков" style="width:228.6pt;height:207.6pt;visibility:visible" o:bordertopcolor="black" o:borderleftcolor="black" o:borderbottomcolor="black" o:borderrightcolor="black">
                  <v:imagedata r:id="rId5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6A5CDE" w:rsidRDefault="001832B9" w:rsidP="00080329">
            <w:pPr>
              <w:jc w:val="center"/>
              <w:rPr>
                <w:rFonts w:ascii="Tahoma" w:hAnsi="Tahoma" w:cs="Tahoma"/>
                <w:b/>
                <w:color w:val="1F497D"/>
                <w:sz w:val="16"/>
                <w:szCs w:val="16"/>
              </w:rPr>
            </w:pPr>
          </w:p>
          <w:p w:rsidR="001832B9" w:rsidRPr="00080329" w:rsidRDefault="00785CC5" w:rsidP="00080329">
            <w:pPr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41" o:spid="_x0000_i1075" type="#_x0000_t75" alt="панфилов" style="width:109.8pt;height:157.8pt;visibility:visible" o:bordertopcolor="black" o:borderleftcolor="black" o:borderbottomcolor="black" o:borderrightcolor="black">
                  <v:imagedata r:id="rId5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40" o:spid="_x0000_i1076" type="#_x0000_t75" alt="КЛОЧКОВ" style="width:116.4pt;height:159pt;visibility:visible" o:bordertopcolor="black" o:borderleftcolor="black" o:borderbottomcolor="black" o:borderrightcolor="black">
                  <v:imagedata r:id="rId5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080329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Мария Михайловна Раскова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80329">
              <w:rPr>
                <w:rFonts w:ascii="Tahoma" w:hAnsi="Tahoma" w:cs="Tahoma"/>
                <w:sz w:val="20"/>
                <w:szCs w:val="20"/>
              </w:rPr>
              <w:t>(15(28).3.1912, Москва-4.1.1943. близ Саратова)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80329">
              <w:rPr>
                <w:rFonts w:ascii="Tahoma" w:hAnsi="Tahoma" w:cs="Tahoma"/>
                <w:sz w:val="20"/>
                <w:szCs w:val="20"/>
              </w:rPr>
              <w:t>Лётчик-штурман, Герой Советского Союза (1938)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80329">
              <w:rPr>
                <w:rFonts w:ascii="Tahoma" w:hAnsi="Tahoma" w:cs="Tahoma"/>
                <w:sz w:val="20"/>
                <w:szCs w:val="20"/>
              </w:rPr>
              <w:t xml:space="preserve">В конце октября 1941 года с одобрения ставки ВГК (Приказ НКО СССР №0099 от 08.10.41) и с поддержкой ЦК </w:t>
            </w:r>
            <w:r>
              <w:rPr>
                <w:rFonts w:ascii="Tahoma" w:hAnsi="Tahoma" w:cs="Tahoma"/>
                <w:sz w:val="20"/>
                <w:szCs w:val="20"/>
              </w:rPr>
              <w:t>ВЛКСМ в г. Энгельс С</w:t>
            </w:r>
            <w:r w:rsidRPr="00080329">
              <w:rPr>
                <w:rFonts w:ascii="Tahoma" w:hAnsi="Tahoma" w:cs="Tahoma"/>
                <w:sz w:val="20"/>
                <w:szCs w:val="20"/>
              </w:rPr>
              <w:t>аратовской области, на Волге она сформировала авиагруппу из трёх женских авиаполков: 586 –</w:t>
            </w:r>
            <w:proofErr w:type="spellStart"/>
            <w:r w:rsidRPr="00080329">
              <w:rPr>
                <w:rFonts w:ascii="Tahoma" w:hAnsi="Tahoma" w:cs="Tahoma"/>
                <w:sz w:val="20"/>
                <w:szCs w:val="20"/>
              </w:rPr>
              <w:t>го</w:t>
            </w:r>
            <w:proofErr w:type="spellEnd"/>
            <w:r w:rsidRPr="00080329">
              <w:rPr>
                <w:rFonts w:ascii="Tahoma" w:hAnsi="Tahoma" w:cs="Tahoma"/>
                <w:sz w:val="20"/>
                <w:szCs w:val="20"/>
              </w:rPr>
              <w:t xml:space="preserve"> истребительного (Як-1), 587-го бомбардировочного (Пе-2) и 588-го ночного бомбардировочного (По-2), который носил неофициальное название «Ночные ведьмы»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</w:p>
          <w:p w:rsidR="001832B9" w:rsidRPr="00C97E3E" w:rsidRDefault="001832B9" w:rsidP="00080329">
            <w:pPr>
              <w:jc w:val="center"/>
              <w:rPr>
                <w:rFonts w:ascii="Tahoma" w:hAnsi="Tahoma" w:cs="Tahoma"/>
                <w:b/>
                <w:color w:val="3366FF"/>
                <w:sz w:val="36"/>
                <w:szCs w:val="36"/>
              </w:rPr>
            </w:pPr>
            <w:r w:rsidRPr="00C97E3E">
              <w:rPr>
                <w:rFonts w:ascii="Tahoma" w:hAnsi="Tahoma" w:cs="Tahoma"/>
                <w:b/>
                <w:color w:val="3366FF"/>
                <w:sz w:val="36"/>
                <w:szCs w:val="36"/>
              </w:rPr>
              <w:lastRenderedPageBreak/>
              <w:t>7 августа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080329">
              <w:rPr>
                <w:rFonts w:ascii="Tahoma" w:hAnsi="Tahoma" w:cs="Tahoma"/>
                <w:b/>
                <w:sz w:val="24"/>
                <w:szCs w:val="24"/>
              </w:rPr>
              <w:t xml:space="preserve">один из первых в истории авиации ночных таранов совершил командир звена 177-го истребительного авиаполка, уроженец с. </w:t>
            </w:r>
            <w:proofErr w:type="spellStart"/>
            <w:r w:rsidRPr="00080329">
              <w:rPr>
                <w:rFonts w:ascii="Tahoma" w:hAnsi="Tahoma" w:cs="Tahoma"/>
                <w:b/>
                <w:sz w:val="24"/>
                <w:szCs w:val="24"/>
              </w:rPr>
              <w:t>Тёпловка</w:t>
            </w:r>
            <w:proofErr w:type="spellEnd"/>
            <w:r w:rsidRPr="00080329">
              <w:rPr>
                <w:rFonts w:ascii="Tahoma" w:hAnsi="Tahoma" w:cs="Tahoma"/>
                <w:b/>
                <w:sz w:val="24"/>
                <w:szCs w:val="24"/>
              </w:rPr>
              <w:t xml:space="preserve"> </w:t>
            </w:r>
            <w:proofErr w:type="spellStart"/>
            <w:r w:rsidRPr="00080329">
              <w:rPr>
                <w:rFonts w:ascii="Tahoma" w:hAnsi="Tahoma" w:cs="Tahoma"/>
                <w:b/>
                <w:sz w:val="24"/>
                <w:szCs w:val="24"/>
              </w:rPr>
              <w:t>Вольского</w:t>
            </w:r>
            <w:proofErr w:type="spellEnd"/>
            <w:r w:rsidRPr="00080329">
              <w:rPr>
                <w:rFonts w:ascii="Tahoma" w:hAnsi="Tahoma" w:cs="Tahoma"/>
                <w:b/>
                <w:sz w:val="24"/>
                <w:szCs w:val="24"/>
              </w:rPr>
              <w:t xml:space="preserve"> района Саратовской области В.В. Талалихин.</w:t>
            </w:r>
          </w:p>
          <w:p w:rsidR="001832B9" w:rsidRPr="00080329" w:rsidRDefault="001832B9" w:rsidP="00080329">
            <w:pPr>
              <w:jc w:val="right"/>
              <w:rPr>
                <w:rFonts w:ascii="Monotype Corsiva" w:hAnsi="Monotype Corsiva" w:cs="Tahoma"/>
                <w:sz w:val="24"/>
                <w:szCs w:val="24"/>
              </w:rPr>
            </w:pPr>
            <w:r w:rsidRPr="00080329">
              <w:rPr>
                <w:rFonts w:ascii="Monotype Corsiva" w:hAnsi="Monotype Corsiva" w:cs="Tahoma"/>
                <w:sz w:val="24"/>
                <w:szCs w:val="24"/>
              </w:rPr>
              <w:t>(Книга памяти: Саратовская область (г. Саратов). Т.1.- Саратов: Регион. Приволжск. изд-во «Детская книга», 1994.С.615)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1C5E7C">
              <w:rPr>
                <w:rFonts w:ascii="Tahoma" w:hAnsi="Tahoma" w:cs="Tahoma"/>
                <w:b/>
                <w:color w:val="FF0000"/>
                <w:sz w:val="24"/>
                <w:szCs w:val="24"/>
              </w:rPr>
              <w:t>Виктор Васильевич ТАЛАЛИХИН</w:t>
            </w:r>
            <w:r w:rsidRPr="001C5E7C">
              <w:rPr>
                <w:rFonts w:ascii="Tahoma" w:hAnsi="Tahoma" w:cs="Tahoma"/>
                <w:b/>
                <w:sz w:val="24"/>
                <w:szCs w:val="24"/>
              </w:rPr>
              <w:t>,</w:t>
            </w:r>
            <w:r w:rsidRPr="00080329">
              <w:rPr>
                <w:rFonts w:ascii="Tahoma" w:hAnsi="Tahoma" w:cs="Tahoma"/>
                <w:sz w:val="24"/>
                <w:szCs w:val="24"/>
              </w:rPr>
              <w:t xml:space="preserve"> младший лейтенант, заместитель командира эскадрильи 177-го истребительного авиаполка, родился в 1918 году в с. </w:t>
            </w:r>
            <w:proofErr w:type="spellStart"/>
            <w:r w:rsidRPr="00080329">
              <w:rPr>
                <w:rFonts w:ascii="Tahoma" w:hAnsi="Tahoma" w:cs="Tahoma"/>
                <w:sz w:val="24"/>
                <w:szCs w:val="24"/>
              </w:rPr>
              <w:t>Тёпловка</w:t>
            </w:r>
            <w:proofErr w:type="spellEnd"/>
            <w:r w:rsidRPr="00080329">
              <w:rPr>
                <w:rFonts w:ascii="Tahoma" w:hAnsi="Tahoma" w:cs="Tahoma"/>
                <w:sz w:val="24"/>
                <w:szCs w:val="24"/>
              </w:rPr>
              <w:t xml:space="preserve"> </w:t>
            </w:r>
            <w:proofErr w:type="spellStart"/>
            <w:r w:rsidRPr="00080329">
              <w:rPr>
                <w:rFonts w:ascii="Tahoma" w:hAnsi="Tahoma" w:cs="Tahoma"/>
                <w:sz w:val="24"/>
                <w:szCs w:val="24"/>
              </w:rPr>
              <w:t>Вольского</w:t>
            </w:r>
            <w:proofErr w:type="spellEnd"/>
            <w:r w:rsidRPr="00080329">
              <w:rPr>
                <w:rFonts w:ascii="Tahoma" w:hAnsi="Tahoma" w:cs="Tahoma"/>
                <w:sz w:val="24"/>
                <w:szCs w:val="24"/>
              </w:rPr>
              <w:t xml:space="preserve"> района Саратовской области в семье крестьянина. Русский, член ВЛКСМ с 1935 года. Окончил Борисоглебское военное авиационное училище лётчиков. Принимал участие в советско-финляндской войне 1939-1940 годов, произвёл более 60 боевых вылетов. Летом и осенью 1941 года сражался с немецко-фашистскими захватчиками под Москвой. За боевые отличия был награждён орденами Красного Знамени (1941) и красной Звезды (1940).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080329">
              <w:rPr>
                <w:rFonts w:ascii="Tahoma" w:hAnsi="Tahoma" w:cs="Tahoma"/>
                <w:sz w:val="24"/>
                <w:szCs w:val="24"/>
              </w:rPr>
              <w:t>Звание Героя Советского Союза с вручением ордена Ленина и медали «Золотая Звезда» Виктору Васильевичу Талалихину присвоено 8 августа 1941 года за первый в истории авиации ночной таран вражеского бомбардировщика.</w:t>
            </w:r>
          </w:p>
          <w:p w:rsidR="001832B9" w:rsidRDefault="001832B9" w:rsidP="0008032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080329">
              <w:rPr>
                <w:rFonts w:ascii="Tahoma" w:hAnsi="Tahoma" w:cs="Tahoma"/>
                <w:sz w:val="24"/>
                <w:szCs w:val="24"/>
              </w:rPr>
              <w:t>Талалихин  участвовал во многих воздушных боях под Мо</w:t>
            </w:r>
            <w:r>
              <w:rPr>
                <w:rFonts w:ascii="Tahoma" w:hAnsi="Tahoma" w:cs="Tahoma"/>
                <w:sz w:val="24"/>
                <w:szCs w:val="24"/>
              </w:rPr>
              <w:t>сквой, сбил ещё пять вражеских с</w:t>
            </w:r>
            <w:r w:rsidRPr="00080329">
              <w:rPr>
                <w:rFonts w:ascii="Tahoma" w:hAnsi="Tahoma" w:cs="Tahoma"/>
                <w:sz w:val="24"/>
                <w:szCs w:val="24"/>
              </w:rPr>
              <w:t xml:space="preserve">амолётов и погиб смертью храбрых в неравной схватке с фашистскими истребителями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080329">
              <w:rPr>
                <w:rFonts w:ascii="Tahoma" w:hAnsi="Tahoma" w:cs="Tahoma"/>
                <w:sz w:val="24"/>
                <w:szCs w:val="24"/>
              </w:rPr>
              <w:t>27 октября 1941 года.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080329">
              <w:rPr>
                <w:rFonts w:ascii="Tahoma" w:hAnsi="Tahoma" w:cs="Tahoma"/>
                <w:sz w:val="24"/>
                <w:szCs w:val="24"/>
              </w:rPr>
              <w:t>Похоронен В.В. Талалихин с воинскими почестями на Ново-девичьем кладбище в Москве. Приказом Народного Комиссара Обороны СССР от 30 августа 1948 года навечно зачислен в списки первой эскадрильи истребительного авиационного полка, в составе которого он сражался с врагами под Москвой.</w:t>
            </w:r>
          </w:p>
          <w:p w:rsidR="001832B9" w:rsidRPr="00080329" w:rsidRDefault="001832B9" w:rsidP="00080329">
            <w:pPr>
              <w:jc w:val="right"/>
              <w:rPr>
                <w:rFonts w:ascii="Monotype Corsiva" w:hAnsi="Monotype Corsiva" w:cs="Tahoma"/>
                <w:sz w:val="24"/>
                <w:szCs w:val="24"/>
              </w:rPr>
            </w:pPr>
            <w:r w:rsidRPr="00080329">
              <w:rPr>
                <w:rFonts w:ascii="Monotype Corsiva" w:hAnsi="Monotype Corsiva" w:cs="Tahoma"/>
                <w:sz w:val="24"/>
                <w:szCs w:val="24"/>
              </w:rPr>
              <w:t>(Румянцев Н.М. Люди легендарного подвига. Краткая биография и описание подвигов Героев Советского Союза</w:t>
            </w:r>
            <w:r>
              <w:rPr>
                <w:rFonts w:ascii="Monotype Corsiva" w:hAnsi="Monotype Corsiva" w:cs="Tahoma"/>
                <w:sz w:val="24"/>
                <w:szCs w:val="24"/>
              </w:rPr>
              <w:t xml:space="preserve"> </w:t>
            </w:r>
            <w:r w:rsidRPr="00080329">
              <w:rPr>
                <w:rFonts w:ascii="Monotype Corsiva" w:hAnsi="Monotype Corsiva" w:cs="Tahoma"/>
                <w:sz w:val="24"/>
                <w:szCs w:val="24"/>
              </w:rPr>
              <w:t>-</w:t>
            </w:r>
            <w:r>
              <w:rPr>
                <w:rFonts w:ascii="Monotype Corsiva" w:hAnsi="Monotype Corsiva" w:cs="Tahoma"/>
                <w:sz w:val="24"/>
                <w:szCs w:val="24"/>
              </w:rPr>
              <w:t xml:space="preserve"> </w:t>
            </w:r>
            <w:r w:rsidRPr="00080329">
              <w:rPr>
                <w:rFonts w:ascii="Monotype Corsiva" w:hAnsi="Monotype Corsiva" w:cs="Tahoma"/>
                <w:sz w:val="24"/>
                <w:szCs w:val="24"/>
              </w:rPr>
              <w:t xml:space="preserve">тех. </w:t>
            </w:r>
            <w:r>
              <w:rPr>
                <w:rFonts w:ascii="Monotype Corsiva" w:hAnsi="Monotype Corsiva" w:cs="Tahoma"/>
                <w:sz w:val="24"/>
                <w:szCs w:val="24"/>
              </w:rPr>
              <w:t>к</w:t>
            </w:r>
            <w:r w:rsidRPr="00080329">
              <w:rPr>
                <w:rFonts w:ascii="Monotype Corsiva" w:hAnsi="Monotype Corsiva" w:cs="Tahoma"/>
                <w:sz w:val="24"/>
                <w:szCs w:val="24"/>
              </w:rPr>
              <w:t xml:space="preserve">то родился, жил и живёт в Саратовской области. Саратов, </w:t>
            </w:r>
            <w:proofErr w:type="spellStart"/>
            <w:r w:rsidRPr="00080329">
              <w:rPr>
                <w:rFonts w:ascii="Monotype Corsiva" w:hAnsi="Monotype Corsiva" w:cs="Tahoma"/>
                <w:sz w:val="24"/>
                <w:szCs w:val="24"/>
              </w:rPr>
              <w:t>Приволж</w:t>
            </w:r>
            <w:proofErr w:type="spellEnd"/>
            <w:r w:rsidRPr="00080329">
              <w:rPr>
                <w:rFonts w:ascii="Monotype Corsiva" w:hAnsi="Monotype Corsiva" w:cs="Tahoma"/>
                <w:sz w:val="24"/>
                <w:szCs w:val="24"/>
              </w:rPr>
              <w:t>. Кн. Изд. 1968. С.482-483.</w:t>
            </w:r>
          </w:p>
          <w:p w:rsidR="001832B9" w:rsidRPr="00080329" w:rsidRDefault="00785CC5" w:rsidP="00080329">
            <w:pPr>
              <w:ind w:firstLine="567"/>
              <w:jc w:val="both"/>
              <w:rPr>
                <w:rFonts w:ascii="Tahoma" w:hAnsi="Tahoma" w:cs="Tahoma"/>
                <w:b/>
                <w:sz w:val="20"/>
                <w:szCs w:val="20"/>
              </w:rPr>
            </w:pPr>
            <w:r>
              <w:rPr>
                <w:rFonts w:ascii="Tahoma" w:hAnsi="Tahoma" w:cs="Tahoma"/>
                <w:b/>
                <w:noProof/>
                <w:sz w:val="20"/>
                <w:szCs w:val="20"/>
                <w:lang w:eastAsia="ru-RU"/>
              </w:rPr>
              <w:lastRenderedPageBreak/>
              <w:pict>
                <v:shape id="Рисунок 139" o:spid="_x0000_i1077" type="#_x0000_t75" alt="Хомякова" style="width:210pt;height:264.6pt;visibility:visible" o:bordertopcolor="black" o:borderleftcolor="black" o:borderbottomcolor="black" o:borderrightcolor="black">
                  <v:imagedata r:id="rId5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32"/>
                <w:szCs w:val="32"/>
              </w:rPr>
            </w:pPr>
            <w:r w:rsidRPr="00080329">
              <w:rPr>
                <w:rFonts w:ascii="Tahoma" w:hAnsi="Tahoma" w:cs="Tahoma"/>
                <w:b/>
                <w:color w:val="FF0000"/>
                <w:sz w:val="32"/>
                <w:szCs w:val="32"/>
              </w:rPr>
              <w:t xml:space="preserve">МАРЕСЕВА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32"/>
                <w:szCs w:val="32"/>
              </w:rPr>
            </w:pPr>
            <w:r w:rsidRPr="00080329">
              <w:rPr>
                <w:rFonts w:ascii="Tahoma" w:hAnsi="Tahoma" w:cs="Tahoma"/>
                <w:b/>
                <w:color w:val="FF0000"/>
                <w:sz w:val="32"/>
                <w:szCs w:val="32"/>
              </w:rPr>
              <w:t xml:space="preserve">Зинаида Ивановна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80329">
              <w:rPr>
                <w:rFonts w:ascii="Tahoma" w:hAnsi="Tahoma" w:cs="Tahoma"/>
                <w:sz w:val="20"/>
                <w:szCs w:val="20"/>
              </w:rPr>
              <w:t>(1923 – 1943),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  <w:r w:rsidRPr="00080329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Pr="00080329">
              <w:rPr>
                <w:rFonts w:ascii="Tahoma" w:hAnsi="Tahoma" w:cs="Tahoma"/>
                <w:sz w:val="28"/>
                <w:szCs w:val="28"/>
              </w:rPr>
              <w:t xml:space="preserve">Герой Советского Союза.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  <w:r w:rsidRPr="00080329">
              <w:rPr>
                <w:rFonts w:ascii="Tahoma" w:hAnsi="Tahoma" w:cs="Tahoma"/>
                <w:sz w:val="28"/>
                <w:szCs w:val="28"/>
              </w:rPr>
              <w:t xml:space="preserve">Уроженка </w:t>
            </w:r>
            <w:proofErr w:type="spellStart"/>
            <w:r w:rsidRPr="00080329">
              <w:rPr>
                <w:rFonts w:ascii="Tahoma" w:hAnsi="Tahoma" w:cs="Tahoma"/>
                <w:sz w:val="28"/>
                <w:szCs w:val="28"/>
              </w:rPr>
              <w:t>Вольского</w:t>
            </w:r>
            <w:proofErr w:type="spellEnd"/>
            <w:r w:rsidRPr="00080329">
              <w:rPr>
                <w:rFonts w:ascii="Tahoma" w:hAnsi="Tahoma" w:cs="Tahoma"/>
                <w:sz w:val="28"/>
                <w:szCs w:val="28"/>
              </w:rPr>
              <w:t xml:space="preserve"> района.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  <w:r w:rsidRPr="00080329">
              <w:rPr>
                <w:rFonts w:ascii="Tahoma" w:hAnsi="Tahoma" w:cs="Tahoma"/>
                <w:sz w:val="28"/>
                <w:szCs w:val="28"/>
              </w:rPr>
              <w:t xml:space="preserve">Старший сержант </w:t>
            </w:r>
            <w:proofErr w:type="spellStart"/>
            <w:r w:rsidRPr="00080329">
              <w:rPr>
                <w:rFonts w:ascii="Tahoma" w:hAnsi="Tahoma" w:cs="Tahoma"/>
                <w:sz w:val="28"/>
                <w:szCs w:val="28"/>
              </w:rPr>
              <w:t>медслужбы</w:t>
            </w:r>
            <w:proofErr w:type="spellEnd"/>
            <w:r w:rsidRPr="00080329">
              <w:rPr>
                <w:rFonts w:ascii="Tahoma" w:hAnsi="Tahoma" w:cs="Tahoma"/>
                <w:sz w:val="28"/>
                <w:szCs w:val="28"/>
              </w:rPr>
              <w:t xml:space="preserve">.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  <w:r w:rsidRPr="00080329">
              <w:rPr>
                <w:rFonts w:ascii="Tahoma" w:hAnsi="Tahoma" w:cs="Tahoma"/>
                <w:sz w:val="28"/>
                <w:szCs w:val="28"/>
              </w:rPr>
              <w:t xml:space="preserve">Погибла при переправе раненых через реку Северный Донец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  <w:r w:rsidRPr="00080329">
              <w:rPr>
                <w:rFonts w:ascii="Tahoma" w:hAnsi="Tahoma" w:cs="Tahoma"/>
                <w:sz w:val="28"/>
                <w:szCs w:val="28"/>
              </w:rPr>
              <w:t xml:space="preserve">летом 1943 года. 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8"/>
                <w:szCs w:val="28"/>
              </w:rPr>
            </w:pP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b/>
                <w:color w:val="1F497D"/>
                <w:sz w:val="20"/>
                <w:szCs w:val="20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38" o:spid="_x0000_i1078" type="#_x0000_t75" alt="Каска" style="width:123pt;height:118.8pt;visibility:visible">
                  <v:imagedata r:id="rId57" o:title=""/>
                </v:shape>
              </w:pic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1F497D"/>
                <w:sz w:val="20"/>
                <w:szCs w:val="20"/>
              </w:rPr>
            </w:pP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37" o:spid="_x0000_i1079" type="#_x0000_t75" alt="Альбом" style="width:162.6pt;height:129pt;visibility:visible" o:bordertopcolor="black" o:borderleftcolor="black" o:borderbottomcolor="black" o:borderrightcolor="black">
                  <v:imagedata r:id="rId58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080329" w:rsidRDefault="001832B9" w:rsidP="00080329">
            <w:pPr>
              <w:jc w:val="center"/>
              <w:rPr>
                <w:rFonts w:ascii="Monotype Corsiva" w:hAnsi="Monotype Corsiva" w:cs="Tahoma"/>
                <w:sz w:val="20"/>
                <w:szCs w:val="20"/>
              </w:rPr>
            </w:pPr>
            <w:r w:rsidRPr="00080329">
              <w:rPr>
                <w:rFonts w:ascii="Monotype Corsiva" w:hAnsi="Monotype Corsiva" w:cs="Tahoma"/>
                <w:sz w:val="20"/>
                <w:szCs w:val="20"/>
              </w:rPr>
              <w:t>Из фондов историко-краеведческого музея «Хранитель времени»</w:t>
            </w:r>
          </w:p>
          <w:p w:rsidR="001832B9" w:rsidRPr="00080329" w:rsidRDefault="001832B9" w:rsidP="00080329">
            <w:pPr>
              <w:jc w:val="center"/>
              <w:rPr>
                <w:rFonts w:ascii="Monotype Corsiva" w:hAnsi="Monotype Corsiva" w:cs="Tahoma"/>
                <w:sz w:val="20"/>
                <w:szCs w:val="20"/>
              </w:rPr>
            </w:pPr>
            <w:r w:rsidRPr="00080329">
              <w:rPr>
                <w:rFonts w:ascii="Monotype Corsiva" w:hAnsi="Monotype Corsiva" w:cs="Tahoma"/>
                <w:sz w:val="20"/>
                <w:szCs w:val="20"/>
              </w:rPr>
              <w:t>ГБУ СОДО «ОЦЭКИТ»</w:t>
            </w: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noProof/>
                <w:lang w:eastAsia="ru-RU"/>
              </w:rPr>
              <w:lastRenderedPageBreak/>
              <w:pict>
                <v:shape id="Рисунок 136" o:spid="_x0000_i1080" type="#_x0000_t75" alt="Описание: D:\ПУЗИКОВ\ПОИСК\MUZEUM\ВЕЛИКАЯ ОТЕЧЕСТВЕННАЯ ВОЙНА\ТЫЛ\014 24х30.jpg" style="width:240.6pt;height:175.8pt;visibility:visible" o:bordertopcolor="black" o:borderleftcolor="black" o:borderbottomcolor="black" o:borderrightcolor="black">
                  <v:imagedata r:id="rId5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</w:p>
          <w:p w:rsidR="001832B9" w:rsidRPr="00080329" w:rsidRDefault="00785CC5" w:rsidP="00080329">
            <w:pPr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35" o:spid="_x0000_i1081" type="#_x0000_t75" alt="ор кутузова" style="width:111.6pt;height:141.6pt;visibility:visible">
                  <v:imagedata r:id="rId60" o:title=""/>
                </v:shape>
              </w:pict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34" o:spid="_x0000_i1082" type="#_x0000_t75" alt="ор нахимова" style="width:111.6pt;height:141.6pt;visibility:visible">
                  <v:imagedata r:id="rId61" o:title=""/>
                </v:shape>
              </w:pict>
            </w:r>
          </w:p>
          <w:p w:rsidR="001832B9" w:rsidRPr="00080329" w:rsidRDefault="00785CC5" w:rsidP="00080329">
            <w:pPr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33" o:spid="_x0000_i1083" type="#_x0000_t75" alt="ор ал невского 001" style="width:111.6pt;height:136.2pt;visibility:visible">
                  <v:imagedata r:id="rId62" o:title=""/>
                </v:shape>
              </w:pict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32" o:spid="_x0000_i1084" type="#_x0000_t75" alt="ор б хмельницкого" style="width:111.6pt;height:133.8pt;visibility:visible">
                  <v:imagedata r:id="rId63" o:title=""/>
                </v:shape>
              </w:pict>
            </w: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31" o:spid="_x0000_i1085" type="#_x0000_t75" alt="ВОВ" style="width:206.4pt;height:246.6pt;visibility:visible" o:bordertopcolor="black" o:borderleftcolor="black" o:borderbottomcolor="black" o:borderrightcolor="black">
                  <v:imagedata r:id="rId6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5612" w:type="dxa"/>
            <w:tcBorders>
              <w:top w:val="nil"/>
              <w:left w:val="nil"/>
              <w:bottom w:val="nil"/>
              <w:right w:val="nil"/>
            </w:tcBorders>
          </w:tcPr>
          <w:p w:rsidR="001832B9" w:rsidRPr="00080329" w:rsidRDefault="001832B9" w:rsidP="00080329">
            <w:pPr>
              <w:jc w:val="right"/>
              <w:rPr>
                <w:rFonts w:ascii="Tahoma" w:hAnsi="Tahoma" w:cs="Tahoma"/>
                <w:b/>
                <w:noProof/>
                <w:color w:val="1F497D"/>
                <w:sz w:val="20"/>
                <w:szCs w:val="20"/>
                <w:lang w:eastAsia="ru-RU"/>
              </w:rPr>
            </w:pP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30" o:spid="_x0000_i1086" type="#_x0000_t75" alt="u" style="width:238.8pt;height:330pt;visibility:visible" o:bordertopcolor="black" o:borderleftcolor="black" o:borderbottomcolor="black" o:borderrightcolor="black">
                  <v:imagedata r:id="rId65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000000"/>
                <w:sz w:val="20"/>
                <w:szCs w:val="20"/>
              </w:rPr>
            </w:pPr>
            <w:r w:rsidRPr="00080329">
              <w:rPr>
                <w:rFonts w:ascii="Tahoma" w:hAnsi="Tahoma" w:cs="Tahoma"/>
                <w:b/>
                <w:color w:val="000000"/>
                <w:sz w:val="20"/>
                <w:szCs w:val="20"/>
              </w:rPr>
              <w:t>Началась небывалая в истории по своим масштабам и ожесточённости битва советского народа против наиболее реакционной ударной силы империализма - гитлеровского фашизма.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000000"/>
                <w:sz w:val="20"/>
                <w:szCs w:val="20"/>
              </w:rPr>
            </w:pPr>
            <w:r w:rsidRPr="00080329">
              <w:rPr>
                <w:rFonts w:ascii="Tahoma" w:hAnsi="Tahoma" w:cs="Tahoma"/>
                <w:b/>
                <w:color w:val="000000"/>
                <w:sz w:val="20"/>
                <w:szCs w:val="20"/>
              </w:rPr>
              <w:t xml:space="preserve">Она являлась важнейшей и решающей составной частью 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b/>
                <w:color w:val="FF0000"/>
                <w:sz w:val="20"/>
                <w:szCs w:val="20"/>
              </w:rPr>
            </w:pPr>
            <w:r w:rsidRPr="00080329">
              <w:rPr>
                <w:rFonts w:ascii="Tahoma" w:hAnsi="Tahoma" w:cs="Tahoma"/>
                <w:b/>
                <w:color w:val="FF0000"/>
                <w:sz w:val="20"/>
                <w:szCs w:val="20"/>
              </w:rPr>
              <w:t>ВТОРОЙ МИРОВОЙ ВОЙНЫ 1939-1945 гг.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noProof/>
                <w:color w:val="000000"/>
                <w:sz w:val="20"/>
                <w:szCs w:val="20"/>
                <w:lang w:eastAsia="ru-RU"/>
              </w:rPr>
            </w:pPr>
            <w:r w:rsidRPr="00080329">
              <w:rPr>
                <w:rFonts w:ascii="Tahoma" w:hAnsi="Tahoma" w:cs="Tahoma"/>
                <w:noProof/>
                <w:color w:val="000000"/>
                <w:sz w:val="20"/>
                <w:szCs w:val="20"/>
                <w:lang w:eastAsia="ru-RU"/>
              </w:rPr>
              <w:t>На борьбу с захватчиками встал весь советский народ. Войны армии и флота, ополченцы, партизаны в жестокой схватке с фашизмом проявили беззаветную любовь к Родине, массовый героизм. За подвиги на фронтах свыше 7 млн. советских воинов награждены орденами и медалями, свыше 11600 человек стали Героями Советского Союза, 115 из них получили это звание дважды, а Г.К. Жуков, И.Н. Кожедуб и А.И. Покрышкин – трижды.</w:t>
            </w:r>
          </w:p>
          <w:p w:rsidR="001832B9" w:rsidRPr="00080329" w:rsidRDefault="001832B9" w:rsidP="00080329">
            <w:pPr>
              <w:jc w:val="right"/>
              <w:rPr>
                <w:rFonts w:ascii="Tahoma" w:hAnsi="Tahoma" w:cs="Tahoma"/>
                <w:b/>
                <w:noProof/>
                <w:color w:val="1F497D"/>
                <w:sz w:val="20"/>
                <w:szCs w:val="20"/>
                <w:lang w:eastAsia="ru-RU"/>
              </w:rPr>
            </w:pP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b/>
                <w:color w:val="1F497D"/>
                <w:sz w:val="36"/>
                <w:szCs w:val="36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lastRenderedPageBreak/>
              <w:pict>
                <v:shape id="Рисунок 129" o:spid="_x0000_i1087" type="#_x0000_t75" alt="Люди легенд подвига" style="width:136.8pt;height:171.6pt;visibility:visible" o:bordertopcolor="black" o:borderleftcolor="black" o:borderbottomcolor="black" o:borderrightcolor="black">
                  <v:imagedata r:id="rId6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28" o:spid="_x0000_i1088" type="#_x0000_t75" alt="IMG_5646" style="width:123pt;height:171.6pt;visibility:visible" o:bordertopcolor="black" o:borderleftcolor="black" o:borderbottomcolor="black" o:borderrightcolor="black">
                  <v:imagedata r:id="rId67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080329" w:rsidRDefault="001832B9" w:rsidP="00080329">
            <w:pPr>
              <w:textAlignment w:val="baseline"/>
              <w:rPr>
                <w:rFonts w:ascii="Tahoma" w:hAnsi="Tahoma" w:cs="+mn-cs"/>
                <w:color w:val="000000"/>
                <w:kern w:val="24"/>
                <w:sz w:val="20"/>
                <w:szCs w:val="20"/>
                <w:lang w:eastAsia="ru-RU"/>
              </w:rPr>
            </w:pPr>
          </w:p>
          <w:p w:rsidR="001832B9" w:rsidRPr="00080329" w:rsidRDefault="001832B9" w:rsidP="00080329">
            <w:pPr>
              <w:textAlignment w:val="baseline"/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</w:pPr>
            <w:r w:rsidRPr="00080329"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  <w:t xml:space="preserve">История Великой Отечественной войны – это история подвигов советских солдат. Один из самых известных подвигов был совершен в начале войны под Москвой. 28 солдат, а практически ополченцев, не пропустили рвущиеся к Москве немецкие танки. Они все погибли, но в истории они остались под одним именем. Это имя их командира, генерал-майора, героя Советского Союза, уроженца г. Петровска </w:t>
            </w:r>
          </w:p>
          <w:p w:rsidR="001832B9" w:rsidRPr="00080329" w:rsidRDefault="001832B9" w:rsidP="00080329">
            <w:pPr>
              <w:textAlignment w:val="baseline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080329"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  <w:t>-</w:t>
            </w:r>
            <w:r w:rsidRPr="00080329">
              <w:rPr>
                <w:rFonts w:ascii="Tahoma" w:hAnsi="Tahoma"/>
                <w:b/>
                <w:bCs/>
                <w:color w:val="FF0000"/>
                <w:kern w:val="24"/>
                <w:sz w:val="28"/>
                <w:szCs w:val="28"/>
                <w:lang w:eastAsia="ru-RU"/>
              </w:rPr>
              <w:t xml:space="preserve"> Иван Васильевич Панфилов.</w:t>
            </w:r>
          </w:p>
          <w:p w:rsidR="001832B9" w:rsidRPr="00080329" w:rsidRDefault="001832B9" w:rsidP="00080329">
            <w:pPr>
              <w:textAlignment w:val="baseline"/>
              <w:rPr>
                <w:rFonts w:ascii="Tahoma" w:hAnsi="Tahoma" w:cs="+mn-cs"/>
                <w:b/>
                <w:bCs/>
                <w:i/>
                <w:iCs/>
                <w:color w:val="000000"/>
                <w:kern w:val="24"/>
                <w:sz w:val="28"/>
                <w:szCs w:val="28"/>
                <w:lang w:eastAsia="ru-RU"/>
              </w:rPr>
            </w:pPr>
          </w:p>
          <w:p w:rsidR="001832B9" w:rsidRPr="00080329" w:rsidRDefault="001832B9" w:rsidP="00080329">
            <w:pPr>
              <w:textAlignment w:val="baseline"/>
              <w:rPr>
                <w:rFonts w:ascii="Tahoma" w:hAnsi="Tahoma" w:cs="+mn-cs"/>
                <w:b/>
                <w:bCs/>
                <w:i/>
                <w:iCs/>
                <w:color w:val="000000"/>
                <w:kern w:val="24"/>
                <w:sz w:val="28"/>
                <w:szCs w:val="28"/>
                <w:lang w:eastAsia="ru-RU"/>
              </w:rPr>
            </w:pPr>
          </w:p>
          <w:p w:rsidR="001832B9" w:rsidRPr="00080329" w:rsidRDefault="001832B9" w:rsidP="00080329">
            <w:pPr>
              <w:textAlignment w:val="baseline"/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</w:pPr>
            <w:r w:rsidRPr="00080329">
              <w:rPr>
                <w:rFonts w:ascii="Tahoma" w:hAnsi="Tahoma" w:cs="+mn-cs"/>
                <w:b/>
                <w:bCs/>
                <w:i/>
                <w:iCs/>
                <w:color w:val="000000"/>
                <w:kern w:val="24"/>
                <w:sz w:val="28"/>
                <w:szCs w:val="28"/>
                <w:lang w:eastAsia="ru-RU"/>
              </w:rPr>
              <w:t>"Велика Россия, а отступать некуда - позади Москва"</w:t>
            </w:r>
            <w:r w:rsidRPr="00080329">
              <w:rPr>
                <w:rFonts w:ascii="Tahoma" w:hAnsi="Tahoma" w:cs="+mn-cs"/>
                <w:i/>
                <w:iCs/>
                <w:color w:val="000000"/>
                <w:kern w:val="24"/>
                <w:sz w:val="28"/>
                <w:szCs w:val="28"/>
                <w:lang w:eastAsia="ru-RU"/>
              </w:rPr>
              <w:t xml:space="preserve"> </w:t>
            </w:r>
            <w:r w:rsidRPr="00080329"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  <w:t xml:space="preserve"> - этот пламенный  призыв прозвучал 16 ноября 1941 года у разъезда </w:t>
            </w:r>
            <w:proofErr w:type="spellStart"/>
            <w:r w:rsidRPr="00080329"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  <w:t>Дубосеково</w:t>
            </w:r>
            <w:proofErr w:type="spellEnd"/>
            <w:r w:rsidRPr="00080329"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  <w:t xml:space="preserve"> из уст политрука </w:t>
            </w:r>
            <w:r w:rsidRPr="00080329">
              <w:rPr>
                <w:rFonts w:ascii="Tahoma" w:hAnsi="Tahoma" w:cs="+mn-cs"/>
                <w:b/>
                <w:color w:val="FF0000"/>
                <w:kern w:val="24"/>
                <w:sz w:val="28"/>
                <w:szCs w:val="28"/>
                <w:lang w:eastAsia="ru-RU"/>
              </w:rPr>
              <w:t xml:space="preserve">Василия Георгиевича </w:t>
            </w:r>
            <w:proofErr w:type="spellStart"/>
            <w:r w:rsidRPr="00080329">
              <w:rPr>
                <w:rFonts w:ascii="Tahoma" w:hAnsi="Tahoma" w:cs="+mn-cs"/>
                <w:b/>
                <w:color w:val="FF0000"/>
                <w:kern w:val="24"/>
                <w:sz w:val="28"/>
                <w:szCs w:val="28"/>
                <w:lang w:eastAsia="ru-RU"/>
              </w:rPr>
              <w:t>Клочкова</w:t>
            </w:r>
            <w:proofErr w:type="spellEnd"/>
            <w:r w:rsidRPr="00080329"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  <w:t>, уроженца села Синодское Саратовского района  Саратовской области.</w:t>
            </w:r>
          </w:p>
          <w:p w:rsidR="001832B9" w:rsidRPr="00080329" w:rsidRDefault="001832B9" w:rsidP="00080329">
            <w:pPr>
              <w:textAlignment w:val="baseline"/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</w:pPr>
          </w:p>
          <w:p w:rsidR="001832B9" w:rsidRPr="00080329" w:rsidRDefault="001832B9" w:rsidP="00080329">
            <w:pPr>
              <w:textAlignment w:val="baseline"/>
              <w:rPr>
                <w:rFonts w:ascii="Tahoma" w:hAnsi="Tahoma" w:cs="+mn-cs"/>
                <w:color w:val="000000"/>
                <w:kern w:val="24"/>
                <w:sz w:val="28"/>
                <w:szCs w:val="28"/>
                <w:lang w:eastAsia="ru-RU"/>
              </w:rPr>
            </w:pPr>
          </w:p>
          <w:p w:rsidR="001832B9" w:rsidRPr="00080329" w:rsidRDefault="00785CC5" w:rsidP="00080329">
            <w:pPr>
              <w:jc w:val="right"/>
              <w:rPr>
                <w:rFonts w:ascii="Tahoma" w:hAnsi="Tahoma" w:cs="Tahoma"/>
                <w:sz w:val="28"/>
                <w:szCs w:val="28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27" o:spid="_x0000_i1089" type="#_x0000_t75" alt="Марка Раскова" style="width:156.6pt;height:110.4pt;visibility:visible">
                  <v:imagedata r:id="rId68" o:title=""/>
                </v:shape>
              </w:pic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26" o:spid="_x0000_i1090" type="#_x0000_t75" alt="Рас" style="width:99.6pt;height:151.8pt;visibility:visible" o:bordertopcolor="black" o:borderleftcolor="black" o:borderbottomcolor="black" o:borderrightcolor="black">
                  <v:imagedata r:id="rId6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lastRenderedPageBreak/>
              <w:pict>
                <v:shape id="Рисунок 125" o:spid="_x0000_i1091" type="#_x0000_t75" alt="Описание: F:\2019-2020 - ЛЕТОПИСЬ Великой Отечественной\1941- 02-03-04-2019\1941 - 02 февраль\Талалихин.jpg" style="width:262.8pt;height:378pt;visibility:visible" o:bordertopcolor="black" o:borderleftcolor="black" o:borderbottomcolor="black" o:borderrightcolor="black">
                  <v:imagedata r:id="rId70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080329" w:rsidRDefault="001832B9" w:rsidP="00080329">
            <w:pPr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pict>
                <v:shape id="Рисунок 124" o:spid="_x0000_i1092" type="#_x0000_t75" alt="Описание: F:\2019-2020 - ЛЕТОПИСЬ Великой Отечественной\1941- 02-03-04-2019\1941 - 02 февраль\ТАЛАЛИХИН\Копия Копия ТАЛАЛИХИН 4.jpg" style="width:262.8pt;height:339pt;visibility:visible" o:bordertopcolor="black" o:borderleftcolor="black" o:borderbottomcolor="black" o:borderrightcolor="black">
                  <v:imagedata r:id="rId71" o:title="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1832B9" w:rsidRPr="00080329" w:rsidRDefault="00785CC5" w:rsidP="00080329">
            <w:pPr>
              <w:ind w:firstLine="567"/>
              <w:jc w:val="center"/>
              <w:rPr>
                <w:rFonts w:ascii="Tahoma" w:hAnsi="Tahoma" w:cs="Tahoma"/>
                <w:b/>
                <w:color w:val="FF0000"/>
                <w:sz w:val="32"/>
                <w:szCs w:val="32"/>
              </w:rPr>
            </w:pPr>
            <w:r>
              <w:rPr>
                <w:rFonts w:ascii="Tahoma" w:hAnsi="Tahoma" w:cs="Tahoma"/>
                <w:b/>
                <w:noProof/>
                <w:color w:val="FF0000"/>
                <w:sz w:val="32"/>
                <w:szCs w:val="32"/>
                <w:lang w:eastAsia="ru-RU"/>
              </w:rPr>
              <w:lastRenderedPageBreak/>
              <w:pict>
                <v:shape id="Рисунок 123" o:spid="_x0000_i1093" type="#_x0000_t75" alt="истребители" style="width:243.6pt;height:105pt;visibility:visible" o:bordertopcolor="black" o:borderleftcolor="black" o:borderbottomcolor="black" o:borderrightcolor="black">
                  <v:imagedata r:id="rId72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Pr="00080329" w:rsidRDefault="001832B9" w:rsidP="00080329">
            <w:pPr>
              <w:ind w:firstLine="567"/>
              <w:jc w:val="center"/>
              <w:rPr>
                <w:rFonts w:ascii="Tahoma" w:hAnsi="Tahoma" w:cs="Tahoma"/>
                <w:b/>
                <w:color w:val="FF0000"/>
                <w:sz w:val="32"/>
                <w:szCs w:val="32"/>
              </w:rPr>
            </w:pPr>
            <w:r w:rsidRPr="00080329">
              <w:rPr>
                <w:rFonts w:ascii="Tahoma" w:hAnsi="Tahoma" w:cs="Tahoma"/>
                <w:b/>
                <w:color w:val="FF0000"/>
                <w:sz w:val="32"/>
                <w:szCs w:val="32"/>
              </w:rPr>
              <w:t>Валерия Дмитриевна ХОМЯКОВА</w:t>
            </w:r>
          </w:p>
          <w:p w:rsidR="001832B9" w:rsidRPr="00080329" w:rsidRDefault="001832B9" w:rsidP="00080329">
            <w:pPr>
              <w:ind w:firstLine="567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080329"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r w:rsidRPr="00080329">
              <w:rPr>
                <w:rFonts w:ascii="Tahoma" w:hAnsi="Tahoma" w:cs="Tahoma"/>
                <w:sz w:val="20"/>
                <w:szCs w:val="20"/>
              </w:rPr>
              <w:t>(1914 – 1942).</w:t>
            </w:r>
            <w:r w:rsidRPr="00080329">
              <w:rPr>
                <w:rFonts w:ascii="Tahoma" w:hAnsi="Tahoma" w:cs="Tahoma"/>
                <w:sz w:val="28"/>
                <w:szCs w:val="28"/>
              </w:rPr>
              <w:t xml:space="preserve"> </w:t>
            </w:r>
            <w:r w:rsidRPr="00080329">
              <w:rPr>
                <w:rFonts w:ascii="Tahoma" w:hAnsi="Tahoma" w:cs="Tahoma"/>
                <w:sz w:val="20"/>
                <w:szCs w:val="20"/>
              </w:rPr>
              <w:t>ст. лейтенант</w:t>
            </w:r>
          </w:p>
          <w:p w:rsidR="001832B9" w:rsidRPr="00080329" w:rsidRDefault="001832B9" w:rsidP="00080329">
            <w:pPr>
              <w:ind w:firstLine="567"/>
              <w:jc w:val="center"/>
              <w:rPr>
                <w:rFonts w:ascii="Tahoma" w:hAnsi="Tahoma" w:cs="Tahoma"/>
                <w:sz w:val="24"/>
                <w:szCs w:val="24"/>
                <w:lang w:eastAsia="ru-RU"/>
              </w:rPr>
            </w:pPr>
            <w:r w:rsidRPr="00080329">
              <w:rPr>
                <w:rFonts w:ascii="Tahoma" w:hAnsi="Tahoma" w:cs="Tahoma"/>
                <w:sz w:val="24"/>
                <w:szCs w:val="24"/>
                <w:lang w:eastAsia="ru-RU"/>
              </w:rPr>
              <w:t>В ночь на 24 сентября заместитель командира эскадрильи 586-го истребительного полка, сформированного в числе трех женских авиаполков Героем Советского Союза Мариной Расковой, сбила в небе над Саратовом немецкий самолет «Хейнкель-111». Она была первой женщиной-летчицей, сбившей в ночном бою бомбардировщик противника</w:t>
            </w: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22" o:spid="_x0000_i1094" type="#_x0000_t75" alt="маресева" style="width:209.4pt;height:336pt;visibility:visible">
                  <v:imagedata r:id="rId73" o:title=""/>
                </v:shape>
              </w:pict>
            </w: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b/>
                <w:noProof/>
                <w:color w:val="1F497D"/>
                <w:sz w:val="36"/>
                <w:szCs w:val="36"/>
                <w:lang w:eastAsia="ru-RU"/>
              </w:rPr>
              <w:pict>
                <v:shape id="Рисунок 121" o:spid="_x0000_i1095" type="#_x0000_t75" alt="знамя победы" style="width:255.6pt;height:107.4pt;visibility:visible" o:bordertopcolor="this" o:borderleftcolor="this" o:borderbottomcolor="this" o:borderrightcolor="this">
                  <v:imagedata r:id="rId74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1832B9" w:rsidRDefault="001832B9" w:rsidP="00080329">
            <w:pPr>
              <w:jc w:val="center"/>
              <w:textAlignment w:val="baseline"/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</w:pPr>
          </w:p>
          <w:p w:rsidR="001832B9" w:rsidRPr="00080329" w:rsidRDefault="001832B9" w:rsidP="00080329">
            <w:pPr>
              <w:jc w:val="center"/>
              <w:textAlignment w:val="baseline"/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</w:pPr>
            <w:r w:rsidRPr="00080329"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lastRenderedPageBreak/>
              <w:t xml:space="preserve">Во время Сталинградской битвы самые широкие масштабы приобрело патриотическое движение по сбору средств для нужд армии. Первенство, например, в покупки боевых самолётов на собственные средства принадлежит пасечнику колхоза «Стахановец» Ново-Покровского района </w:t>
            </w:r>
          </w:p>
          <w:p w:rsidR="001832B9" w:rsidRPr="00785CC5" w:rsidRDefault="001832B9" w:rsidP="00080329">
            <w:pPr>
              <w:jc w:val="center"/>
              <w:textAlignment w:val="baseline"/>
              <w:rPr>
                <w:rFonts w:ascii="Tahoma" w:hAnsi="Tahoma" w:cs="+mn-cs"/>
                <w:b/>
                <w:bCs/>
                <w:color w:val="FF0000"/>
                <w:kern w:val="24"/>
                <w:sz w:val="24"/>
                <w:szCs w:val="24"/>
                <w:lang w:eastAsia="ru-RU"/>
              </w:rPr>
            </w:pPr>
            <w:proofErr w:type="spellStart"/>
            <w:r w:rsidRPr="00080329">
              <w:rPr>
                <w:rFonts w:ascii="Tahoma" w:hAnsi="Tahoma" w:cs="+mn-cs"/>
                <w:b/>
                <w:bCs/>
                <w:color w:val="FF0000"/>
                <w:kern w:val="24"/>
                <w:sz w:val="24"/>
                <w:szCs w:val="24"/>
                <w:lang w:eastAsia="ru-RU"/>
              </w:rPr>
              <w:t>Ферапонту</w:t>
            </w:r>
            <w:proofErr w:type="spellEnd"/>
            <w:r w:rsidRPr="00080329">
              <w:rPr>
                <w:rFonts w:ascii="Tahoma" w:hAnsi="Tahoma" w:cs="+mn-cs"/>
                <w:b/>
                <w:bCs/>
                <w:color w:val="FF0000"/>
                <w:kern w:val="24"/>
                <w:sz w:val="24"/>
                <w:szCs w:val="24"/>
                <w:lang w:eastAsia="ru-RU"/>
              </w:rPr>
              <w:t xml:space="preserve"> Головатому </w:t>
            </w:r>
          </w:p>
          <w:p w:rsidR="001832B9" w:rsidRPr="00080329" w:rsidRDefault="001832B9" w:rsidP="00080329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080329"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 xml:space="preserve">В середине декабря 1942 года он внёс 100 тысяч рублей и заказал на Саратовском авиазаводе самолёт ЯК-1. На фото момент передачи самолёта лётчику-истребителю. </w:t>
            </w:r>
            <w:r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>к</w:t>
            </w:r>
            <w:r w:rsidRPr="00080329"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 xml:space="preserve">апитану </w:t>
            </w:r>
            <w:proofErr w:type="spellStart"/>
            <w:r w:rsidRPr="00080329">
              <w:rPr>
                <w:rFonts w:ascii="Tahoma" w:hAnsi="Tahoma" w:cs="+mn-cs"/>
                <w:b/>
                <w:color w:val="FF0000"/>
                <w:kern w:val="24"/>
                <w:sz w:val="24"/>
                <w:szCs w:val="24"/>
                <w:lang w:eastAsia="ru-RU"/>
              </w:rPr>
              <w:t>Б.Н.</w:t>
            </w:r>
            <w:r w:rsidRPr="00080329">
              <w:rPr>
                <w:rFonts w:ascii="Tahoma" w:hAnsi="Tahoma" w:cs="+mn-cs"/>
                <w:b/>
                <w:bCs/>
                <w:color w:val="FF0000"/>
                <w:kern w:val="24"/>
                <w:sz w:val="24"/>
                <w:szCs w:val="24"/>
                <w:lang w:eastAsia="ru-RU"/>
              </w:rPr>
              <w:t>Ерёмину</w:t>
            </w:r>
            <w:proofErr w:type="spellEnd"/>
          </w:p>
          <w:p w:rsidR="001832B9" w:rsidRPr="00080329" w:rsidRDefault="001832B9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</w:p>
          <w:p w:rsidR="001832B9" w:rsidRPr="00080329" w:rsidRDefault="00785CC5" w:rsidP="00080329">
            <w:pPr>
              <w:jc w:val="right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20" o:spid="_x0000_i1096" type="#_x0000_t75" alt="IMG_5643" style="width:131.4pt;height:182.4pt;visibility:visible">
                  <v:imagedata r:id="rId75" o:title=""/>
                </v:shape>
              </w:pic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19" o:spid="_x0000_i1097" type="#_x0000_t75" alt="Орден Славы 1-й степени" style="width:132.6pt;height:180pt;visibility:visible">
                  <v:imagedata r:id="rId76" o:title=""/>
                </v:shape>
              </w:pict>
            </w:r>
          </w:p>
          <w:p w:rsidR="001832B9" w:rsidRPr="00080329" w:rsidRDefault="00785CC5" w:rsidP="00080329">
            <w:pPr>
              <w:tabs>
                <w:tab w:val="right" w:pos="5396"/>
              </w:tabs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18" o:spid="_x0000_i1098" type="#_x0000_t75" alt="IMG_5645" style="width:131.4pt;height:182.4pt;visibility:visible">
                  <v:imagedata r:id="rId77" o:title=""/>
                </v:shape>
              </w:pict>
            </w:r>
            <w:r w:rsidR="001832B9" w:rsidRPr="00080329">
              <w:rPr>
                <w:rFonts w:ascii="Tahoma" w:hAnsi="Tahoma" w:cs="Tahoma"/>
                <w:sz w:val="20"/>
                <w:szCs w:val="20"/>
              </w:rPr>
              <w:tab/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17" o:spid="_x0000_i1099" type="#_x0000_t75" alt="IMG_5649" style="width:131.4pt;height:182.4pt;visibility:visible">
                  <v:imagedata r:id="rId78" o:title=""/>
                </v:shape>
              </w:pict>
            </w:r>
          </w:p>
          <w:p w:rsidR="001832B9" w:rsidRPr="00080329" w:rsidRDefault="00785CC5" w:rsidP="00080329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16" o:spid="_x0000_i1100" type="#_x0000_t75" alt="регулировщица" style="width:121.8pt;height:166.8pt;visibility:visible" o:bordertopcolor="black" o:borderleftcolor="black" o:borderbottomcolor="black" o:borderrightcolor="black">
                  <v:imagedata r:id="rId7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Рисунок 115" o:spid="_x0000_i1101" type="#_x0000_t75" alt="победа" style="width:108pt;height:168pt;visibility:visible" o:bordertopcolor="black" o:borderleftcolor="black" o:borderbottomcolor="black" o:borderrightcolor="black">
                  <v:imagedata r:id="rId8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</w:tbl>
    <w:p w:rsidR="001832B9" w:rsidRPr="00983C6D" w:rsidRDefault="001832B9">
      <w:pPr>
        <w:rPr>
          <w:rFonts w:ascii="Monotype Corsiva" w:hAnsi="Monotype Corsiva" w:cs="Tahoma"/>
          <w:b/>
          <w:sz w:val="36"/>
          <w:szCs w:val="36"/>
        </w:rPr>
      </w:pPr>
    </w:p>
    <w:sectPr w:rsidR="001832B9" w:rsidRPr="00983C6D" w:rsidSect="007C205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n-cs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0264E"/>
    <w:rsid w:val="00007AB6"/>
    <w:rsid w:val="00047C37"/>
    <w:rsid w:val="00065CE6"/>
    <w:rsid w:val="00066724"/>
    <w:rsid w:val="00080329"/>
    <w:rsid w:val="000A3AC2"/>
    <w:rsid w:val="000D748C"/>
    <w:rsid w:val="000D7665"/>
    <w:rsid w:val="000F6BD2"/>
    <w:rsid w:val="00103EC9"/>
    <w:rsid w:val="001157B6"/>
    <w:rsid w:val="00162263"/>
    <w:rsid w:val="001638C6"/>
    <w:rsid w:val="001761E7"/>
    <w:rsid w:val="001832B9"/>
    <w:rsid w:val="001A53B1"/>
    <w:rsid w:val="001A73CD"/>
    <w:rsid w:val="001C3125"/>
    <w:rsid w:val="001C4CD7"/>
    <w:rsid w:val="001C5E7C"/>
    <w:rsid w:val="001D2D35"/>
    <w:rsid w:val="00206810"/>
    <w:rsid w:val="0021322F"/>
    <w:rsid w:val="0024060E"/>
    <w:rsid w:val="002475E1"/>
    <w:rsid w:val="00275CA7"/>
    <w:rsid w:val="002863EB"/>
    <w:rsid w:val="002C1F89"/>
    <w:rsid w:val="002D6CBC"/>
    <w:rsid w:val="002F4A7D"/>
    <w:rsid w:val="00311383"/>
    <w:rsid w:val="0033464A"/>
    <w:rsid w:val="00343CDC"/>
    <w:rsid w:val="00351FE3"/>
    <w:rsid w:val="00357FF3"/>
    <w:rsid w:val="003A3733"/>
    <w:rsid w:val="003A4A2C"/>
    <w:rsid w:val="003D003C"/>
    <w:rsid w:val="0040264E"/>
    <w:rsid w:val="00415E61"/>
    <w:rsid w:val="0041628D"/>
    <w:rsid w:val="00425426"/>
    <w:rsid w:val="004A0DC9"/>
    <w:rsid w:val="004D16E3"/>
    <w:rsid w:val="004E2014"/>
    <w:rsid w:val="004F2E94"/>
    <w:rsid w:val="00500282"/>
    <w:rsid w:val="00500F7F"/>
    <w:rsid w:val="00524226"/>
    <w:rsid w:val="0056208A"/>
    <w:rsid w:val="00593065"/>
    <w:rsid w:val="005A6DD7"/>
    <w:rsid w:val="005D19E3"/>
    <w:rsid w:val="0064707D"/>
    <w:rsid w:val="0064721C"/>
    <w:rsid w:val="00654C9F"/>
    <w:rsid w:val="006A3665"/>
    <w:rsid w:val="006A5CDE"/>
    <w:rsid w:val="006D7151"/>
    <w:rsid w:val="006E521E"/>
    <w:rsid w:val="006F1FD1"/>
    <w:rsid w:val="00712AF2"/>
    <w:rsid w:val="00733110"/>
    <w:rsid w:val="007356F3"/>
    <w:rsid w:val="007419F5"/>
    <w:rsid w:val="007805CC"/>
    <w:rsid w:val="00785CC5"/>
    <w:rsid w:val="007A7C4D"/>
    <w:rsid w:val="007C205C"/>
    <w:rsid w:val="007C7D90"/>
    <w:rsid w:val="007D4A65"/>
    <w:rsid w:val="007F7878"/>
    <w:rsid w:val="00820F11"/>
    <w:rsid w:val="00842D80"/>
    <w:rsid w:val="0085709D"/>
    <w:rsid w:val="00871C86"/>
    <w:rsid w:val="008877F6"/>
    <w:rsid w:val="008B1EF8"/>
    <w:rsid w:val="008E373F"/>
    <w:rsid w:val="0093555B"/>
    <w:rsid w:val="0096125B"/>
    <w:rsid w:val="00983C6D"/>
    <w:rsid w:val="009C3CBF"/>
    <w:rsid w:val="009E2951"/>
    <w:rsid w:val="009F5860"/>
    <w:rsid w:val="00A06D39"/>
    <w:rsid w:val="00A2544F"/>
    <w:rsid w:val="00A404C6"/>
    <w:rsid w:val="00A74426"/>
    <w:rsid w:val="00A76DE1"/>
    <w:rsid w:val="00AC3E48"/>
    <w:rsid w:val="00AC55E5"/>
    <w:rsid w:val="00B17932"/>
    <w:rsid w:val="00B40AA0"/>
    <w:rsid w:val="00B53D0C"/>
    <w:rsid w:val="00B807B5"/>
    <w:rsid w:val="00B95C83"/>
    <w:rsid w:val="00BA2EAF"/>
    <w:rsid w:val="00BC3B28"/>
    <w:rsid w:val="00BE2305"/>
    <w:rsid w:val="00BE6EA6"/>
    <w:rsid w:val="00BF0B89"/>
    <w:rsid w:val="00C046F1"/>
    <w:rsid w:val="00C0511B"/>
    <w:rsid w:val="00C86018"/>
    <w:rsid w:val="00C97E3E"/>
    <w:rsid w:val="00CA47C9"/>
    <w:rsid w:val="00CA4EFA"/>
    <w:rsid w:val="00CC2470"/>
    <w:rsid w:val="00CE5A1E"/>
    <w:rsid w:val="00D21E3D"/>
    <w:rsid w:val="00D9733A"/>
    <w:rsid w:val="00D97481"/>
    <w:rsid w:val="00DA6325"/>
    <w:rsid w:val="00DB07F2"/>
    <w:rsid w:val="00DD7CEF"/>
    <w:rsid w:val="00DE5B72"/>
    <w:rsid w:val="00DF3218"/>
    <w:rsid w:val="00E1336A"/>
    <w:rsid w:val="00E52D5D"/>
    <w:rsid w:val="00E54F75"/>
    <w:rsid w:val="00E96D3D"/>
    <w:rsid w:val="00EC3F6F"/>
    <w:rsid w:val="00EC49FF"/>
    <w:rsid w:val="00F0585F"/>
    <w:rsid w:val="00F30394"/>
    <w:rsid w:val="00F37AE0"/>
    <w:rsid w:val="00F568FB"/>
    <w:rsid w:val="00FD0F5C"/>
    <w:rsid w:val="00FD3B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10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38C6"/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157B6"/>
    <w:pPr>
      <w:keepNext/>
      <w:keepLines/>
      <w:spacing w:before="48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1157B6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Balloon Text"/>
    <w:basedOn w:val="a"/>
    <w:link w:val="a4"/>
    <w:uiPriority w:val="99"/>
    <w:semiHidden/>
    <w:rsid w:val="007C20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7C205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7C205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rsid w:val="00FD3B58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1">
    <w:name w:val="Сетка таблицы1"/>
    <w:uiPriority w:val="99"/>
    <w:rsid w:val="007805C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795</TotalTime>
  <Pages>15</Pages>
  <Words>2760</Words>
  <Characters>15735</Characters>
  <Application>Microsoft Office Word</Application>
  <DocSecurity>0</DocSecurity>
  <Lines>131</Lines>
  <Paragraphs>36</Paragraphs>
  <ScaleCrop>false</ScaleCrop>
  <Company/>
  <LinksUpToDate>false</LinksUpToDate>
  <CharactersWithSpaces>18459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</cp:lastModifiedBy>
  <cp:revision>68</cp:revision>
  <cp:lastPrinted>2019-02-08T12:26:00Z</cp:lastPrinted>
  <dcterms:created xsi:type="dcterms:W3CDTF">2019-01-18T08:57:00Z</dcterms:created>
  <dcterms:modified xsi:type="dcterms:W3CDTF">2019-02-25T06:01:00Z</dcterms:modified>
</cp:coreProperties>
</file>